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CF5" w:rsidRPr="0004549E" w:rsidRDefault="00112E72" w:rsidP="00112E72">
      <w:pPr>
        <w:pStyle w:val="a3"/>
        <w:ind w:left="5387" w:right="4730" w:hanging="3969"/>
        <w:jc w:val="center"/>
        <w:rPr>
          <w:b/>
          <w:sz w:val="28"/>
          <w:szCs w:val="28"/>
        </w:rPr>
      </w:pPr>
      <w:bookmarkStart w:id="0" w:name="_GoBack"/>
      <w:r w:rsidRPr="00112E72">
        <w:rPr>
          <w:b/>
          <w:noProof/>
          <w:sz w:val="28"/>
          <w:szCs w:val="28"/>
          <w:u w:val="single" w:color="3B3B3B"/>
          <w:lang w:bidi="ar-SA"/>
        </w:rPr>
        <w:drawing>
          <wp:inline distT="0" distB="0" distL="0" distR="0">
            <wp:extent cx="7391400" cy="7734300"/>
            <wp:effectExtent l="0" t="0" r="0" b="0"/>
            <wp:docPr id="1" name="Рисунок 1" descr="C:\Users\Алсу\Desktop\Сканы программ\Гинатулли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Сканы программ\Гинатуллин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851A34" w:rsidRPr="0004549E">
        <w:rPr>
          <w:b/>
          <w:sz w:val="28"/>
          <w:szCs w:val="28"/>
          <w:u w:val="single" w:color="3B3B3B"/>
        </w:rPr>
        <w:lastRenderedPageBreak/>
        <w:t xml:space="preserve">Пояснительная </w:t>
      </w:r>
      <w:r w:rsidR="00851A34" w:rsidRPr="0004549E">
        <w:rPr>
          <w:b/>
          <w:color w:val="0C0C0C"/>
          <w:sz w:val="28"/>
          <w:szCs w:val="28"/>
          <w:u w:val="single" w:color="3B3B3B"/>
        </w:rPr>
        <w:t>записка.</w:t>
      </w:r>
    </w:p>
    <w:p w:rsidR="00723CF5" w:rsidRPr="00D05126" w:rsidRDefault="00723CF5" w:rsidP="0004549E">
      <w:pPr>
        <w:pStyle w:val="a3"/>
        <w:ind w:right="-373"/>
      </w:pPr>
    </w:p>
    <w:p w:rsidR="00723CF5" w:rsidRPr="00D05126" w:rsidRDefault="00851A34" w:rsidP="0004549E">
      <w:pPr>
        <w:pStyle w:val="a3"/>
        <w:tabs>
          <w:tab w:val="left" w:pos="7655"/>
        </w:tabs>
        <w:ind w:left="127" w:right="7793" w:hanging="14"/>
        <w:jc w:val="both"/>
      </w:pPr>
      <w:r w:rsidRPr="00D05126">
        <w:t>В</w:t>
      </w:r>
      <w:r w:rsidRPr="00D05126">
        <w:rPr>
          <w:spacing w:val="-25"/>
        </w:rPr>
        <w:t xml:space="preserve"> </w:t>
      </w:r>
      <w:r w:rsidRPr="00D05126">
        <w:t>секцию</w:t>
      </w:r>
      <w:r w:rsidRPr="00D05126">
        <w:rPr>
          <w:spacing w:val="-19"/>
        </w:rPr>
        <w:t xml:space="preserve"> </w:t>
      </w:r>
      <w:r w:rsidRPr="00D05126">
        <w:t>спортивные</w:t>
      </w:r>
      <w:r w:rsidRPr="00D05126">
        <w:rPr>
          <w:spacing w:val="-4"/>
        </w:rPr>
        <w:t xml:space="preserve"> </w:t>
      </w:r>
      <w:r w:rsidRPr="00D05126">
        <w:rPr>
          <w:color w:val="1A1A1A"/>
        </w:rPr>
        <w:t>игры</w:t>
      </w:r>
      <w:r w:rsidRPr="00D05126">
        <w:rPr>
          <w:color w:val="1A1A1A"/>
          <w:spacing w:val="-23"/>
        </w:rPr>
        <w:t xml:space="preserve"> </w:t>
      </w:r>
      <w:r w:rsidR="00D05126">
        <w:t>привлекаю</w:t>
      </w:r>
      <w:r w:rsidRPr="00D05126">
        <w:t>тся</w:t>
      </w:r>
      <w:r w:rsidRPr="00D05126">
        <w:rPr>
          <w:spacing w:val="1"/>
        </w:rPr>
        <w:t xml:space="preserve"> </w:t>
      </w:r>
      <w:r w:rsidR="00DA6934" w:rsidRPr="00D05126">
        <w:rPr>
          <w:color w:val="0C0C0C"/>
        </w:rPr>
        <w:t>учащ</w:t>
      </w:r>
      <w:r w:rsidRPr="00D05126">
        <w:rPr>
          <w:color w:val="0C0C0C"/>
        </w:rPr>
        <w:t>иеся</w:t>
      </w:r>
      <w:r w:rsidRPr="00D05126">
        <w:rPr>
          <w:color w:val="0C0C0C"/>
          <w:spacing w:val="-10"/>
        </w:rPr>
        <w:t xml:space="preserve"> </w:t>
      </w:r>
      <w:r w:rsidR="00815506">
        <w:rPr>
          <w:color w:val="0C0C0C"/>
          <w:spacing w:val="-10"/>
        </w:rPr>
        <w:t xml:space="preserve"> </w:t>
      </w:r>
      <w:r w:rsidRPr="00D05126">
        <w:rPr>
          <w:color w:val="1C1C1C"/>
        </w:rPr>
        <w:t>4</w:t>
      </w:r>
      <w:r w:rsidR="00815506">
        <w:rPr>
          <w:color w:val="1C1C1C"/>
          <w:spacing w:val="-25"/>
        </w:rPr>
        <w:t>-</w:t>
      </w:r>
      <w:r w:rsidRPr="00D05126">
        <w:rPr>
          <w:color w:val="0F0F0F"/>
        </w:rPr>
        <w:t>9</w:t>
      </w:r>
      <w:r w:rsidRPr="00D05126">
        <w:rPr>
          <w:color w:val="0F0F0F"/>
          <w:spacing w:val="-21"/>
        </w:rPr>
        <w:t xml:space="preserve"> </w:t>
      </w:r>
      <w:r w:rsidRPr="00D05126">
        <w:t>классов. Количество занимаю</w:t>
      </w:r>
      <w:r w:rsidR="00DA6934" w:rsidRPr="00D05126">
        <w:t>щ</w:t>
      </w:r>
      <w:r w:rsidRPr="00D05126">
        <w:t xml:space="preserve">ихся </w:t>
      </w:r>
      <w:r w:rsidRPr="00D05126">
        <w:rPr>
          <w:color w:val="131313"/>
        </w:rPr>
        <w:t xml:space="preserve">в </w:t>
      </w:r>
      <w:r w:rsidR="00DA6934" w:rsidRPr="00D05126">
        <w:t>секц</w:t>
      </w:r>
      <w:r w:rsidRPr="00D05126">
        <w:t xml:space="preserve">ии </w:t>
      </w:r>
      <w:r w:rsidRPr="00D05126">
        <w:rPr>
          <w:color w:val="262626"/>
          <w:w w:val="90"/>
        </w:rPr>
        <w:t xml:space="preserve">— </w:t>
      </w:r>
      <w:r w:rsidRPr="00D05126">
        <w:rPr>
          <w:color w:val="111111"/>
        </w:rPr>
        <w:t>15</w:t>
      </w:r>
      <w:r w:rsidRPr="00D05126">
        <w:rPr>
          <w:color w:val="111111"/>
          <w:spacing w:val="-26"/>
        </w:rPr>
        <w:t xml:space="preserve"> </w:t>
      </w:r>
      <w:r w:rsidRPr="00D05126">
        <w:t>человек.</w:t>
      </w:r>
    </w:p>
    <w:p w:rsidR="00723CF5" w:rsidRPr="00D05126" w:rsidRDefault="00851A34" w:rsidP="0004549E">
      <w:pPr>
        <w:pStyle w:val="a3"/>
        <w:tabs>
          <w:tab w:val="left" w:pos="7655"/>
        </w:tabs>
        <w:ind w:left="112" w:right="53"/>
        <w:jc w:val="both"/>
      </w:pPr>
      <w:r w:rsidRPr="00D05126">
        <w:rPr>
          <w:spacing w:val="-1"/>
          <w:w w:val="101"/>
        </w:rPr>
        <w:t>Продолжительност</w:t>
      </w:r>
      <w:r w:rsidRPr="00D05126">
        <w:rPr>
          <w:w w:val="101"/>
        </w:rPr>
        <w:t>ь</w:t>
      </w:r>
      <w:r w:rsidRPr="00D05126">
        <w:t xml:space="preserve"> </w:t>
      </w:r>
      <w:r w:rsidRPr="00D05126">
        <w:rPr>
          <w:w w:val="98"/>
        </w:rPr>
        <w:t>занятий</w:t>
      </w:r>
      <w:r w:rsidRPr="00D05126">
        <w:t xml:space="preserve"> </w:t>
      </w:r>
      <w:r w:rsidRPr="00D05126">
        <w:rPr>
          <w:color w:val="2A2A2A"/>
          <w:w w:val="92"/>
        </w:rPr>
        <w:t>в</w:t>
      </w:r>
      <w:r w:rsidRPr="00D05126">
        <w:rPr>
          <w:color w:val="2A2A2A"/>
        </w:rPr>
        <w:t xml:space="preserve"> </w:t>
      </w:r>
      <w:r w:rsidRPr="00D05126">
        <w:rPr>
          <w:color w:val="1C1C1C"/>
          <w:spacing w:val="-1"/>
          <w:w w:val="98"/>
        </w:rPr>
        <w:t>секци</w:t>
      </w:r>
      <w:r w:rsidRPr="00D05126">
        <w:rPr>
          <w:color w:val="1C1C1C"/>
          <w:spacing w:val="-116"/>
          <w:w w:val="98"/>
        </w:rPr>
        <w:t>и</w:t>
      </w:r>
      <w:r w:rsidR="00815506">
        <w:t xml:space="preserve"> : </w:t>
      </w:r>
      <w:r w:rsidRPr="00D05126">
        <w:rPr>
          <w:spacing w:val="-1"/>
          <w:w w:val="111"/>
        </w:rPr>
        <w:t>l</w:t>
      </w:r>
      <w:r w:rsidR="00DA6934" w:rsidRPr="00D05126">
        <w:rPr>
          <w:spacing w:val="-1"/>
          <w:w w:val="111"/>
        </w:rPr>
        <w:t xml:space="preserve"> </w:t>
      </w:r>
      <w:r w:rsidR="00651726">
        <w:rPr>
          <w:spacing w:val="-1"/>
          <w:w w:val="111"/>
        </w:rPr>
        <w:t>год</w:t>
      </w:r>
      <w:r w:rsidRPr="00D05126">
        <w:t xml:space="preserve"> </w:t>
      </w:r>
      <w:r w:rsidRPr="00D05126">
        <w:rPr>
          <w:color w:val="0A0A0A"/>
          <w:w w:val="99"/>
        </w:rPr>
        <w:t>обучения</w:t>
      </w:r>
      <w:r w:rsidRPr="00D05126">
        <w:rPr>
          <w:color w:val="0A0A0A"/>
        </w:rPr>
        <w:t xml:space="preserve"> </w:t>
      </w:r>
      <w:r w:rsidR="00815506" w:rsidRPr="00D05126">
        <w:rPr>
          <w:color w:val="383838"/>
          <w:w w:val="90"/>
        </w:rPr>
        <w:t xml:space="preserve">— </w:t>
      </w:r>
      <w:r w:rsidRPr="00D05126">
        <w:rPr>
          <w:color w:val="0A0A0A"/>
        </w:rPr>
        <w:t xml:space="preserve"> </w:t>
      </w:r>
      <w:r w:rsidRPr="00D05126">
        <w:rPr>
          <w:color w:val="282828"/>
          <w:w w:val="94"/>
        </w:rPr>
        <w:t>2</w:t>
      </w:r>
      <w:r w:rsidRPr="00D05126">
        <w:rPr>
          <w:color w:val="282828"/>
        </w:rPr>
        <w:t xml:space="preserve"> </w:t>
      </w:r>
      <w:r w:rsidRPr="00D05126">
        <w:rPr>
          <w:w w:val="99"/>
        </w:rPr>
        <w:t>раза</w:t>
      </w:r>
      <w:r w:rsidRPr="00D05126">
        <w:t xml:space="preserve"> </w:t>
      </w:r>
      <w:r w:rsidRPr="00D05126">
        <w:rPr>
          <w:color w:val="232323"/>
          <w:w w:val="92"/>
        </w:rPr>
        <w:t>в</w:t>
      </w:r>
      <w:r w:rsidRPr="00D05126">
        <w:rPr>
          <w:color w:val="232323"/>
        </w:rPr>
        <w:t xml:space="preserve"> </w:t>
      </w:r>
      <w:r w:rsidRPr="00D05126">
        <w:rPr>
          <w:color w:val="111111"/>
          <w:spacing w:val="-1"/>
          <w:w w:val="97"/>
        </w:rPr>
        <w:t>недел</w:t>
      </w:r>
      <w:r w:rsidRPr="00D05126">
        <w:rPr>
          <w:color w:val="111111"/>
          <w:w w:val="97"/>
        </w:rPr>
        <w:t>ю</w:t>
      </w:r>
      <w:r w:rsidRPr="00D05126">
        <w:rPr>
          <w:color w:val="111111"/>
        </w:rPr>
        <w:t xml:space="preserve"> </w:t>
      </w:r>
      <w:r w:rsidRPr="00D05126">
        <w:rPr>
          <w:color w:val="131313"/>
          <w:spacing w:val="-1"/>
          <w:w w:val="99"/>
        </w:rPr>
        <w:t>п</w:t>
      </w:r>
      <w:r w:rsidRPr="00D05126">
        <w:rPr>
          <w:color w:val="131313"/>
          <w:w w:val="99"/>
        </w:rPr>
        <w:t>о</w:t>
      </w:r>
      <w:r w:rsidRPr="00D05126">
        <w:rPr>
          <w:color w:val="131313"/>
        </w:rPr>
        <w:t xml:space="preserve"> </w:t>
      </w:r>
      <w:r w:rsidRPr="00D05126">
        <w:rPr>
          <w:color w:val="232323"/>
          <w:w w:val="92"/>
        </w:rPr>
        <w:t>4</w:t>
      </w:r>
      <w:r w:rsidRPr="00D05126">
        <w:rPr>
          <w:color w:val="232323"/>
        </w:rPr>
        <w:t xml:space="preserve"> </w:t>
      </w:r>
      <w:r w:rsidRPr="00D05126">
        <w:rPr>
          <w:spacing w:val="-1"/>
          <w:w w:val="98"/>
        </w:rPr>
        <w:t>часа</w:t>
      </w:r>
      <w:r w:rsidR="00E90285">
        <w:rPr>
          <w:spacing w:val="-1"/>
          <w:w w:val="98"/>
        </w:rPr>
        <w:t>,</w:t>
      </w:r>
      <w:r w:rsidRPr="00D05126">
        <w:rPr>
          <w:w w:val="98"/>
        </w:rPr>
        <w:t xml:space="preserve"> </w:t>
      </w:r>
      <w:r w:rsidRPr="00D05126">
        <w:rPr>
          <w:color w:val="181818"/>
        </w:rPr>
        <w:t xml:space="preserve">2 </w:t>
      </w:r>
      <w:r w:rsidRPr="00D05126">
        <w:t xml:space="preserve">год обучения </w:t>
      </w:r>
      <w:r w:rsidRPr="00D05126">
        <w:rPr>
          <w:color w:val="383838"/>
          <w:w w:val="90"/>
        </w:rPr>
        <w:t xml:space="preserve">— </w:t>
      </w:r>
      <w:r w:rsidRPr="00D05126">
        <w:rPr>
          <w:color w:val="2A2A2A"/>
        </w:rPr>
        <w:t xml:space="preserve">3 </w:t>
      </w:r>
      <w:r w:rsidRPr="00D05126">
        <w:t xml:space="preserve">раза </w:t>
      </w:r>
      <w:r w:rsidRPr="00D05126">
        <w:rPr>
          <w:color w:val="0C0C0C"/>
        </w:rPr>
        <w:t xml:space="preserve">в </w:t>
      </w:r>
      <w:r w:rsidRPr="00D05126">
        <w:t xml:space="preserve">неделю </w:t>
      </w:r>
      <w:r w:rsidRPr="00D05126">
        <w:rPr>
          <w:color w:val="161616"/>
        </w:rPr>
        <w:t xml:space="preserve">по </w:t>
      </w:r>
      <w:r w:rsidRPr="00D05126">
        <w:rPr>
          <w:color w:val="0A0A0A"/>
        </w:rPr>
        <w:t xml:space="preserve">6 </w:t>
      </w:r>
      <w:r w:rsidRPr="00D05126">
        <w:rPr>
          <w:color w:val="131313"/>
        </w:rPr>
        <w:t>часов</w:t>
      </w:r>
      <w:r w:rsidR="00E90285">
        <w:rPr>
          <w:color w:val="131313"/>
        </w:rPr>
        <w:t>,</w:t>
      </w:r>
    </w:p>
    <w:p w:rsidR="00E90285" w:rsidRDefault="00851A34" w:rsidP="0004549E">
      <w:pPr>
        <w:pStyle w:val="a3"/>
        <w:tabs>
          <w:tab w:val="left" w:pos="7655"/>
        </w:tabs>
        <w:ind w:left="113" w:right="9072" w:firstLine="2"/>
        <w:jc w:val="both"/>
      </w:pPr>
      <w:r w:rsidRPr="00D05126">
        <w:rPr>
          <w:color w:val="1D1D1D"/>
        </w:rPr>
        <w:t xml:space="preserve">3 </w:t>
      </w:r>
      <w:r w:rsidRPr="00D05126">
        <w:rPr>
          <w:color w:val="0C0C0C"/>
        </w:rPr>
        <w:t xml:space="preserve">год </w:t>
      </w:r>
      <w:r w:rsidR="00DA6934" w:rsidRPr="00D05126">
        <w:t>обучен</w:t>
      </w:r>
      <w:r w:rsidRPr="00D05126">
        <w:t xml:space="preserve">ия </w:t>
      </w:r>
      <w:r w:rsidRPr="00D05126">
        <w:rPr>
          <w:color w:val="2F2F2F"/>
          <w:w w:val="90"/>
        </w:rPr>
        <w:t xml:space="preserve">— </w:t>
      </w:r>
      <w:r w:rsidRPr="00D05126">
        <w:rPr>
          <w:color w:val="131313"/>
        </w:rPr>
        <w:t xml:space="preserve">3 </w:t>
      </w:r>
      <w:r w:rsidRPr="00D05126">
        <w:rPr>
          <w:color w:val="0F0F0F"/>
        </w:rPr>
        <w:t xml:space="preserve">раза </w:t>
      </w:r>
      <w:r w:rsidRPr="00D05126">
        <w:rPr>
          <w:color w:val="212121"/>
        </w:rPr>
        <w:t xml:space="preserve">в </w:t>
      </w:r>
      <w:r w:rsidRPr="00D05126">
        <w:t xml:space="preserve">неделю </w:t>
      </w:r>
      <w:r w:rsidRPr="00D05126">
        <w:rPr>
          <w:color w:val="0C0C0C"/>
        </w:rPr>
        <w:t xml:space="preserve">по </w:t>
      </w:r>
      <w:r w:rsidRPr="00D05126">
        <w:rPr>
          <w:color w:val="1C1C1C"/>
        </w:rPr>
        <w:t xml:space="preserve">6 </w:t>
      </w:r>
      <w:r w:rsidR="00DA6934" w:rsidRPr="00D05126">
        <w:t>часов</w:t>
      </w:r>
      <w:r w:rsidR="00D05126">
        <w:t xml:space="preserve">. </w:t>
      </w:r>
    </w:p>
    <w:p w:rsidR="00723CF5" w:rsidRPr="00D05126" w:rsidRDefault="00D05126" w:rsidP="0004549E">
      <w:pPr>
        <w:pStyle w:val="a3"/>
        <w:tabs>
          <w:tab w:val="left" w:pos="7655"/>
        </w:tabs>
        <w:ind w:left="113" w:right="9072" w:firstLine="2"/>
        <w:jc w:val="both"/>
      </w:pPr>
      <w:r>
        <w:t>Изучение п</w:t>
      </w:r>
      <w:r w:rsidR="00851A34" w:rsidRPr="00D05126">
        <w:t xml:space="preserve">рограммного </w:t>
      </w:r>
      <w:r w:rsidR="00851A34" w:rsidRPr="00D05126">
        <w:rPr>
          <w:color w:val="0A0A0A"/>
        </w:rPr>
        <w:t xml:space="preserve">материала </w:t>
      </w:r>
      <w:r w:rsidR="00851A34" w:rsidRPr="00D05126">
        <w:rPr>
          <w:color w:val="151515"/>
        </w:rPr>
        <w:t xml:space="preserve">рассчитано </w:t>
      </w:r>
      <w:r w:rsidR="00851A34" w:rsidRPr="00D05126">
        <w:rPr>
          <w:color w:val="1C1C1C"/>
        </w:rPr>
        <w:t xml:space="preserve">на </w:t>
      </w:r>
      <w:r w:rsidR="00851A34" w:rsidRPr="00D05126">
        <w:rPr>
          <w:color w:val="333333"/>
        </w:rPr>
        <w:t xml:space="preserve">3 </w:t>
      </w:r>
      <w:r w:rsidR="00851A34" w:rsidRPr="00D05126">
        <w:t>года.</w:t>
      </w:r>
    </w:p>
    <w:p w:rsidR="00723CF5" w:rsidRPr="00D05126" w:rsidRDefault="00851A34" w:rsidP="0004549E">
      <w:pPr>
        <w:pStyle w:val="a3"/>
        <w:tabs>
          <w:tab w:val="left" w:pos="7655"/>
        </w:tabs>
        <w:ind w:left="112" w:right="1273" w:firstLine="1"/>
        <w:jc w:val="both"/>
      </w:pPr>
      <w:r w:rsidRPr="00D05126">
        <w:t>Весь</w:t>
      </w:r>
      <w:r w:rsidRPr="00D05126">
        <w:rPr>
          <w:spacing w:val="-7"/>
        </w:rPr>
        <w:t xml:space="preserve"> </w:t>
      </w:r>
      <w:r w:rsidRPr="00D05126">
        <w:t>учебный</w:t>
      </w:r>
      <w:r w:rsidRPr="00D05126">
        <w:rPr>
          <w:spacing w:val="-5"/>
        </w:rPr>
        <w:t xml:space="preserve"> </w:t>
      </w:r>
      <w:r w:rsidRPr="00D05126">
        <w:t>ма</w:t>
      </w:r>
      <w:r w:rsidR="009D2B55" w:rsidRPr="00D05126">
        <w:t>т</w:t>
      </w:r>
      <w:r w:rsidRPr="00D05126">
        <w:rPr>
          <w:color w:val="161616"/>
        </w:rPr>
        <w:t>ериал</w:t>
      </w:r>
      <w:r w:rsidRPr="00D05126">
        <w:rPr>
          <w:color w:val="161616"/>
          <w:spacing w:val="-10"/>
        </w:rPr>
        <w:t xml:space="preserve"> </w:t>
      </w:r>
      <w:r w:rsidRPr="00D05126">
        <w:rPr>
          <w:color w:val="0C0C0C"/>
        </w:rPr>
        <w:t>программы</w:t>
      </w:r>
      <w:r w:rsidRPr="00D05126">
        <w:rPr>
          <w:color w:val="0C0C0C"/>
          <w:spacing w:val="-8"/>
        </w:rPr>
        <w:t xml:space="preserve"> </w:t>
      </w:r>
      <w:r w:rsidRPr="00D05126">
        <w:t>распределён</w:t>
      </w:r>
      <w:r w:rsidRPr="00D05126">
        <w:rPr>
          <w:spacing w:val="1"/>
        </w:rPr>
        <w:t xml:space="preserve"> </w:t>
      </w:r>
      <w:r w:rsidRPr="00D05126">
        <w:rPr>
          <w:color w:val="1C1C1C"/>
        </w:rPr>
        <w:t>в</w:t>
      </w:r>
      <w:r w:rsidRPr="00D05126">
        <w:rPr>
          <w:color w:val="1C1C1C"/>
          <w:spacing w:val="-17"/>
        </w:rPr>
        <w:t xml:space="preserve"> </w:t>
      </w:r>
      <w:r w:rsidRPr="00D05126">
        <w:t>соотв</w:t>
      </w:r>
      <w:r w:rsidR="009D2B55" w:rsidRPr="00D05126">
        <w:t>е</w:t>
      </w:r>
      <w:r w:rsidRPr="00D05126">
        <w:t>тствии</w:t>
      </w:r>
      <w:r w:rsidRPr="00D05126">
        <w:rPr>
          <w:spacing w:val="4"/>
        </w:rPr>
        <w:t xml:space="preserve"> </w:t>
      </w:r>
      <w:r w:rsidRPr="00D05126">
        <w:rPr>
          <w:color w:val="383838"/>
        </w:rPr>
        <w:t>с</w:t>
      </w:r>
      <w:r w:rsidRPr="00D05126">
        <w:rPr>
          <w:color w:val="383838"/>
          <w:spacing w:val="-17"/>
        </w:rPr>
        <w:t xml:space="preserve"> </w:t>
      </w:r>
      <w:r w:rsidR="009D2B55" w:rsidRPr="00D05126">
        <w:rPr>
          <w:color w:val="0A0A0A"/>
        </w:rPr>
        <w:t>в</w:t>
      </w:r>
      <w:r w:rsidRPr="00D05126">
        <w:rPr>
          <w:color w:val="0A0A0A"/>
        </w:rPr>
        <w:t>озрастным</w:t>
      </w:r>
      <w:r w:rsidRPr="00D05126">
        <w:rPr>
          <w:color w:val="0A0A0A"/>
          <w:spacing w:val="3"/>
        </w:rPr>
        <w:t xml:space="preserve"> </w:t>
      </w:r>
      <w:r w:rsidRPr="00D05126">
        <w:t>принци</w:t>
      </w:r>
      <w:r w:rsidR="009D2B55" w:rsidRPr="00D05126">
        <w:t>п</w:t>
      </w:r>
      <w:r w:rsidRPr="00D05126">
        <w:t>ом</w:t>
      </w:r>
      <w:r w:rsidRPr="00D05126">
        <w:rPr>
          <w:spacing w:val="-2"/>
        </w:rPr>
        <w:t xml:space="preserve"> </w:t>
      </w:r>
      <w:r w:rsidRPr="00D05126">
        <w:t>комплектования</w:t>
      </w:r>
      <w:r w:rsidR="00651726">
        <w:rPr>
          <w:spacing w:val="-22"/>
        </w:rPr>
        <w:t xml:space="preserve"> </w:t>
      </w:r>
      <w:r w:rsidRPr="00D05126">
        <w:rPr>
          <w:color w:val="131313"/>
        </w:rPr>
        <w:t>групп</w:t>
      </w:r>
      <w:r w:rsidRPr="00D05126">
        <w:rPr>
          <w:color w:val="131313"/>
          <w:spacing w:val="-13"/>
        </w:rPr>
        <w:t xml:space="preserve"> </w:t>
      </w:r>
      <w:r w:rsidRPr="00D05126">
        <w:t>секции</w:t>
      </w:r>
      <w:r w:rsidRPr="00D05126">
        <w:rPr>
          <w:spacing w:val="-14"/>
        </w:rPr>
        <w:t xml:space="preserve"> </w:t>
      </w:r>
      <w:r w:rsidR="00651726">
        <w:t>«С</w:t>
      </w:r>
      <w:r w:rsidRPr="00D05126">
        <w:t>портивные</w:t>
      </w:r>
      <w:r w:rsidRPr="00D05126">
        <w:rPr>
          <w:spacing w:val="-7"/>
        </w:rPr>
        <w:t xml:space="preserve"> </w:t>
      </w:r>
      <w:r w:rsidRPr="00D05126">
        <w:rPr>
          <w:color w:val="0E0E0E"/>
        </w:rPr>
        <w:t xml:space="preserve">игры» </w:t>
      </w:r>
      <w:r w:rsidRPr="00D05126">
        <w:rPr>
          <w:color w:val="1F1F1F"/>
        </w:rPr>
        <w:t xml:space="preserve">и </w:t>
      </w:r>
      <w:r w:rsidRPr="00D05126">
        <w:rPr>
          <w:color w:val="0A0A0A"/>
        </w:rPr>
        <w:t xml:space="preserve">рассчитан </w:t>
      </w:r>
      <w:r w:rsidRPr="00D05126">
        <w:rPr>
          <w:color w:val="131313"/>
        </w:rPr>
        <w:t xml:space="preserve">на </w:t>
      </w:r>
      <w:r w:rsidR="009D2B55" w:rsidRPr="00D05126">
        <w:t>последов</w:t>
      </w:r>
      <w:r w:rsidRPr="00D05126">
        <w:t xml:space="preserve">ательное </w:t>
      </w:r>
      <w:r w:rsidRPr="00D05126">
        <w:rPr>
          <w:color w:val="161616"/>
        </w:rPr>
        <w:t xml:space="preserve">и </w:t>
      </w:r>
      <w:r w:rsidRPr="00D05126">
        <w:t xml:space="preserve">постепенное </w:t>
      </w:r>
      <w:r w:rsidRPr="00D05126">
        <w:rPr>
          <w:color w:val="161616"/>
        </w:rPr>
        <w:t xml:space="preserve">расширение </w:t>
      </w:r>
      <w:r w:rsidR="009D2B55" w:rsidRPr="00D05126">
        <w:rPr>
          <w:color w:val="131313"/>
        </w:rPr>
        <w:t>теоретических знаний, практ</w:t>
      </w:r>
      <w:r w:rsidRPr="00D05126">
        <w:rPr>
          <w:color w:val="0C0C0C"/>
        </w:rPr>
        <w:t xml:space="preserve">ических </w:t>
      </w:r>
      <w:r w:rsidRPr="00D05126">
        <w:rPr>
          <w:color w:val="111111"/>
        </w:rPr>
        <w:t xml:space="preserve">умений </w:t>
      </w:r>
      <w:r w:rsidRPr="00D05126">
        <w:rPr>
          <w:color w:val="0F0F0F"/>
        </w:rPr>
        <w:t>и</w:t>
      </w:r>
      <w:r w:rsidRPr="00D05126">
        <w:rPr>
          <w:color w:val="0F0F0F"/>
          <w:spacing w:val="-5"/>
        </w:rPr>
        <w:t xml:space="preserve"> </w:t>
      </w:r>
      <w:r w:rsidRPr="00D05126">
        <w:t>навыков.</w:t>
      </w:r>
    </w:p>
    <w:p w:rsidR="00723CF5" w:rsidRPr="00D05126" w:rsidRDefault="00851A34" w:rsidP="0004549E">
      <w:pPr>
        <w:pStyle w:val="a3"/>
        <w:tabs>
          <w:tab w:val="left" w:pos="7655"/>
        </w:tabs>
        <w:ind w:left="119" w:right="1273" w:hanging="7"/>
        <w:jc w:val="both"/>
      </w:pPr>
      <w:r w:rsidRPr="00D05126">
        <w:t xml:space="preserve">Программа </w:t>
      </w:r>
      <w:r w:rsidR="009D2B55" w:rsidRPr="00D05126">
        <w:rPr>
          <w:color w:val="111111"/>
        </w:rPr>
        <w:t>предусмат</w:t>
      </w:r>
      <w:r w:rsidRPr="00D05126">
        <w:rPr>
          <w:color w:val="0E0E0E"/>
        </w:rPr>
        <w:t xml:space="preserve">ривает </w:t>
      </w:r>
      <w:r w:rsidR="009D2B55" w:rsidRPr="00D05126">
        <w:t>распределение учебно</w:t>
      </w:r>
      <w:r w:rsidRPr="00D05126">
        <w:t xml:space="preserve">-тренировочного материала для </w:t>
      </w:r>
      <w:r w:rsidRPr="00D05126">
        <w:rPr>
          <w:color w:val="111111"/>
        </w:rPr>
        <w:t xml:space="preserve">работы </w:t>
      </w:r>
      <w:r w:rsidRPr="00D05126">
        <w:rPr>
          <w:color w:val="0C0C0C"/>
        </w:rPr>
        <w:t xml:space="preserve">по </w:t>
      </w:r>
      <w:r w:rsidRPr="00D05126">
        <w:t xml:space="preserve">футболу </w:t>
      </w:r>
      <w:r w:rsidRPr="00D05126">
        <w:rPr>
          <w:color w:val="0C0C0C"/>
        </w:rPr>
        <w:t xml:space="preserve">па </w:t>
      </w:r>
      <w:r w:rsidRPr="00D05126">
        <w:t xml:space="preserve">144, </w:t>
      </w:r>
      <w:r w:rsidRPr="00D05126">
        <w:rPr>
          <w:color w:val="1A1A1A"/>
        </w:rPr>
        <w:t xml:space="preserve">216 </w:t>
      </w:r>
      <w:r w:rsidRPr="00D05126">
        <w:rPr>
          <w:color w:val="0A0A0A"/>
        </w:rPr>
        <w:t xml:space="preserve">и </w:t>
      </w:r>
      <w:r w:rsidRPr="00D05126">
        <w:rPr>
          <w:color w:val="131313"/>
        </w:rPr>
        <w:t xml:space="preserve">216 </w:t>
      </w:r>
      <w:r w:rsidRPr="00D05126">
        <w:rPr>
          <w:color w:val="161616"/>
        </w:rPr>
        <w:t xml:space="preserve">часов </w:t>
      </w:r>
      <w:r w:rsidRPr="00D05126">
        <w:rPr>
          <w:color w:val="1A1A1A"/>
        </w:rPr>
        <w:t xml:space="preserve">в </w:t>
      </w:r>
      <w:r w:rsidRPr="00D05126">
        <w:rPr>
          <w:color w:val="0A0A0A"/>
        </w:rPr>
        <w:t xml:space="preserve">год </w:t>
      </w:r>
      <w:r w:rsidRPr="00D05126">
        <w:rPr>
          <w:color w:val="0E0E0E"/>
        </w:rPr>
        <w:t xml:space="preserve">и </w:t>
      </w:r>
      <w:r w:rsidRPr="00D05126">
        <w:t xml:space="preserve">направлена на более качественный </w:t>
      </w:r>
      <w:r w:rsidRPr="00D05126">
        <w:rPr>
          <w:color w:val="0E0E0E"/>
        </w:rPr>
        <w:t xml:space="preserve">уровень </w:t>
      </w:r>
      <w:r w:rsidRPr="00D05126">
        <w:t xml:space="preserve">освоения навыков </w:t>
      </w:r>
      <w:r w:rsidRPr="00D05126">
        <w:rPr>
          <w:color w:val="151515"/>
        </w:rPr>
        <w:t xml:space="preserve">и </w:t>
      </w:r>
      <w:r w:rsidRPr="00D05126">
        <w:rPr>
          <w:color w:val="0C0C0C"/>
        </w:rPr>
        <w:t xml:space="preserve">умений </w:t>
      </w:r>
      <w:r w:rsidRPr="00D05126">
        <w:t xml:space="preserve">игры </w:t>
      </w:r>
      <w:r w:rsidRPr="00D05126">
        <w:rPr>
          <w:color w:val="161616"/>
        </w:rPr>
        <w:t xml:space="preserve">в </w:t>
      </w:r>
      <w:r w:rsidRPr="00D05126">
        <w:t>футбол, волейбол</w:t>
      </w:r>
      <w:r w:rsidR="009D2B55" w:rsidRPr="00D05126">
        <w:t>,</w:t>
      </w:r>
      <w:r w:rsidRPr="00D05126">
        <w:t xml:space="preserve"> баскетбол.</w:t>
      </w:r>
    </w:p>
    <w:p w:rsidR="00723CF5" w:rsidRPr="00D05126" w:rsidRDefault="009D2B55" w:rsidP="0004549E">
      <w:pPr>
        <w:pStyle w:val="a3"/>
        <w:tabs>
          <w:tab w:val="left" w:pos="7655"/>
        </w:tabs>
        <w:ind w:left="119" w:right="1273" w:hanging="4"/>
        <w:jc w:val="both"/>
      </w:pPr>
      <w:r w:rsidRPr="00D05126">
        <w:rPr>
          <w:color w:val="212121"/>
          <w:w w:val="105"/>
        </w:rPr>
        <w:t>Целью</w:t>
      </w:r>
      <w:r w:rsidR="00851A34" w:rsidRPr="00D05126">
        <w:rPr>
          <w:color w:val="212121"/>
          <w:spacing w:val="-36"/>
          <w:w w:val="105"/>
        </w:rPr>
        <w:t xml:space="preserve"> </w:t>
      </w:r>
      <w:r w:rsidR="00851A34" w:rsidRPr="00D05126">
        <w:rPr>
          <w:w w:val="105"/>
        </w:rPr>
        <w:t>занятий</w:t>
      </w:r>
      <w:r w:rsidR="00851A34" w:rsidRPr="00D05126">
        <w:rPr>
          <w:spacing w:val="-31"/>
          <w:w w:val="105"/>
        </w:rPr>
        <w:t xml:space="preserve"> </w:t>
      </w:r>
      <w:r w:rsidR="00851A34" w:rsidRPr="00D05126">
        <w:rPr>
          <w:w w:val="105"/>
        </w:rPr>
        <w:t>в</w:t>
      </w:r>
      <w:r w:rsidR="00851A34" w:rsidRPr="00D05126">
        <w:rPr>
          <w:spacing w:val="-41"/>
          <w:w w:val="105"/>
        </w:rPr>
        <w:t xml:space="preserve"> </w:t>
      </w:r>
      <w:r w:rsidR="00851A34" w:rsidRPr="00D05126">
        <w:rPr>
          <w:w w:val="105"/>
        </w:rPr>
        <w:t>секции</w:t>
      </w:r>
      <w:r w:rsidR="00851A34" w:rsidRPr="00D05126">
        <w:rPr>
          <w:spacing w:val="-35"/>
          <w:w w:val="105"/>
        </w:rPr>
        <w:t xml:space="preserve"> </w:t>
      </w:r>
      <w:r w:rsidR="00851A34" w:rsidRPr="00D05126">
        <w:rPr>
          <w:color w:val="111111"/>
          <w:w w:val="105"/>
        </w:rPr>
        <w:t>являются:</w:t>
      </w:r>
      <w:r w:rsidR="00851A34" w:rsidRPr="00D05126">
        <w:rPr>
          <w:color w:val="111111"/>
          <w:spacing w:val="-35"/>
          <w:w w:val="105"/>
        </w:rPr>
        <w:t xml:space="preserve"> </w:t>
      </w:r>
      <w:r w:rsidRPr="00D05126">
        <w:rPr>
          <w:w w:val="105"/>
        </w:rPr>
        <w:t>разност</w:t>
      </w:r>
      <w:r w:rsidR="00851A34" w:rsidRPr="00D05126">
        <w:rPr>
          <w:w w:val="105"/>
        </w:rPr>
        <w:t>оронняя</w:t>
      </w:r>
      <w:r w:rsidR="00851A34" w:rsidRPr="00D05126">
        <w:rPr>
          <w:spacing w:val="-38"/>
          <w:w w:val="105"/>
        </w:rPr>
        <w:t xml:space="preserve"> </w:t>
      </w:r>
      <w:r w:rsidR="00851A34" w:rsidRPr="00D05126">
        <w:rPr>
          <w:w w:val="105"/>
        </w:rPr>
        <w:t>подготовка</w:t>
      </w:r>
      <w:r w:rsidR="00851A34" w:rsidRPr="00D05126">
        <w:rPr>
          <w:spacing w:val="-36"/>
          <w:w w:val="105"/>
        </w:rPr>
        <w:t xml:space="preserve"> </w:t>
      </w:r>
      <w:r w:rsidR="00851A34" w:rsidRPr="00D05126">
        <w:rPr>
          <w:color w:val="0F0F0F"/>
          <w:w w:val="105"/>
        </w:rPr>
        <w:t>и</w:t>
      </w:r>
      <w:r w:rsidR="00851A34" w:rsidRPr="00D05126">
        <w:rPr>
          <w:color w:val="0F0F0F"/>
          <w:spacing w:val="-39"/>
          <w:w w:val="105"/>
        </w:rPr>
        <w:t xml:space="preserve"> </w:t>
      </w:r>
      <w:r w:rsidR="00851A34" w:rsidRPr="00D05126">
        <w:rPr>
          <w:color w:val="0C0C0C"/>
          <w:w w:val="105"/>
        </w:rPr>
        <w:t>овладение</w:t>
      </w:r>
      <w:r w:rsidR="00851A34" w:rsidRPr="00D05126">
        <w:rPr>
          <w:color w:val="0C0C0C"/>
          <w:spacing w:val="-34"/>
          <w:w w:val="105"/>
        </w:rPr>
        <w:t xml:space="preserve"> </w:t>
      </w:r>
      <w:r w:rsidR="00851A34" w:rsidRPr="00D05126">
        <w:rPr>
          <w:w w:val="105"/>
        </w:rPr>
        <w:t>рациональной</w:t>
      </w:r>
      <w:r w:rsidR="00851A34" w:rsidRPr="00D05126">
        <w:rPr>
          <w:spacing w:val="-33"/>
          <w:w w:val="105"/>
        </w:rPr>
        <w:t xml:space="preserve"> </w:t>
      </w:r>
      <w:r w:rsidR="00851A34" w:rsidRPr="00D05126">
        <w:rPr>
          <w:w w:val="105"/>
        </w:rPr>
        <w:t>техникой;</w:t>
      </w:r>
      <w:r w:rsidR="00851A34" w:rsidRPr="00D05126">
        <w:rPr>
          <w:spacing w:val="-38"/>
          <w:w w:val="105"/>
        </w:rPr>
        <w:t xml:space="preserve"> </w:t>
      </w:r>
      <w:r w:rsidRPr="00D05126">
        <w:rPr>
          <w:w w:val="105"/>
        </w:rPr>
        <w:t>приобрет</w:t>
      </w:r>
      <w:r w:rsidR="00851A34" w:rsidRPr="00D05126">
        <w:rPr>
          <w:w w:val="105"/>
        </w:rPr>
        <w:t>ение</w:t>
      </w:r>
      <w:r w:rsidR="00851A34" w:rsidRPr="00D05126">
        <w:rPr>
          <w:spacing w:val="-40"/>
          <w:w w:val="105"/>
        </w:rPr>
        <w:t xml:space="preserve"> </w:t>
      </w:r>
      <w:r w:rsidR="00851A34" w:rsidRPr="00D05126">
        <w:rPr>
          <w:w w:val="105"/>
        </w:rPr>
        <w:t>знаний,</w:t>
      </w:r>
      <w:r w:rsidR="00851A34" w:rsidRPr="00D05126">
        <w:rPr>
          <w:spacing w:val="-37"/>
          <w:w w:val="105"/>
        </w:rPr>
        <w:t xml:space="preserve"> </w:t>
      </w:r>
      <w:r w:rsidR="00651726">
        <w:rPr>
          <w:color w:val="0F0F0F"/>
          <w:w w:val="105"/>
        </w:rPr>
        <w:t>умен</w:t>
      </w:r>
      <w:r w:rsidR="00851A34" w:rsidRPr="00D05126">
        <w:rPr>
          <w:color w:val="0F0F0F"/>
          <w:w w:val="105"/>
        </w:rPr>
        <w:t xml:space="preserve">ий </w:t>
      </w:r>
      <w:r w:rsidRPr="00D05126">
        <w:t>необходимы</w:t>
      </w:r>
      <w:r w:rsidR="00851A34" w:rsidRPr="00D05126">
        <w:t>х</w:t>
      </w:r>
      <w:r w:rsidR="00851A34" w:rsidRPr="00D05126">
        <w:rPr>
          <w:spacing w:val="1"/>
        </w:rPr>
        <w:t xml:space="preserve"> </w:t>
      </w:r>
      <w:r w:rsidRPr="00D05126">
        <w:rPr>
          <w:color w:val="111111"/>
        </w:rPr>
        <w:t>воспит</w:t>
      </w:r>
      <w:r w:rsidR="00851A34" w:rsidRPr="00D05126">
        <w:t>анникам</w:t>
      </w:r>
      <w:r w:rsidR="00651726">
        <w:t>,</w:t>
      </w:r>
      <w:r w:rsidR="00851A34" w:rsidRPr="00D05126">
        <w:rPr>
          <w:spacing w:val="-21"/>
        </w:rPr>
        <w:t xml:space="preserve"> </w:t>
      </w:r>
      <w:r w:rsidR="00851A34" w:rsidRPr="00D05126">
        <w:t>воспитание</w:t>
      </w:r>
      <w:r w:rsidR="00851A34" w:rsidRPr="00D05126">
        <w:rPr>
          <w:spacing w:val="-9"/>
        </w:rPr>
        <w:t xml:space="preserve"> </w:t>
      </w:r>
      <w:r w:rsidR="00851A34" w:rsidRPr="00D05126">
        <w:t>трудолюбия,</w:t>
      </w:r>
      <w:r w:rsidR="00851A34" w:rsidRPr="00D05126">
        <w:rPr>
          <w:spacing w:val="-14"/>
        </w:rPr>
        <w:t xml:space="preserve"> </w:t>
      </w:r>
      <w:r w:rsidR="00851A34" w:rsidRPr="00D05126">
        <w:t>дисциплины,</w:t>
      </w:r>
      <w:r w:rsidR="00851A34" w:rsidRPr="00D05126">
        <w:rPr>
          <w:spacing w:val="3"/>
        </w:rPr>
        <w:t xml:space="preserve"> </w:t>
      </w:r>
      <w:r w:rsidRPr="00D05126">
        <w:t>в</w:t>
      </w:r>
      <w:r w:rsidR="00851A34" w:rsidRPr="00D05126">
        <w:t>заимопомощи,</w:t>
      </w:r>
      <w:r w:rsidR="00851A34" w:rsidRPr="00D05126">
        <w:rPr>
          <w:spacing w:val="-4"/>
        </w:rPr>
        <w:t xml:space="preserve"> </w:t>
      </w:r>
      <w:r w:rsidR="00651726">
        <w:rPr>
          <w:color w:val="131313"/>
        </w:rPr>
        <w:t>чувства</w:t>
      </w:r>
      <w:r w:rsidR="00851A34" w:rsidRPr="00D05126">
        <w:rPr>
          <w:spacing w:val="-19"/>
        </w:rPr>
        <w:t xml:space="preserve"> </w:t>
      </w:r>
      <w:r w:rsidR="00851A34" w:rsidRPr="00D05126">
        <w:t>коллектив</w:t>
      </w:r>
      <w:r w:rsidR="00651726">
        <w:t>из</w:t>
      </w:r>
      <w:r w:rsidR="00851A34" w:rsidRPr="00D05126">
        <w:t>ма</w:t>
      </w:r>
      <w:r w:rsidR="00851A34" w:rsidRPr="00D05126">
        <w:rPr>
          <w:spacing w:val="-6"/>
        </w:rPr>
        <w:t xml:space="preserve"> </w:t>
      </w:r>
      <w:r w:rsidR="00851A34" w:rsidRPr="00D05126">
        <w:t>учащихся</w:t>
      </w:r>
      <w:r w:rsidR="00851A34" w:rsidRPr="00D05126">
        <w:rPr>
          <w:spacing w:val="-12"/>
        </w:rPr>
        <w:t xml:space="preserve"> </w:t>
      </w:r>
      <w:r w:rsidR="00851A34" w:rsidRPr="00D05126">
        <w:t>группы</w:t>
      </w:r>
      <w:r w:rsidR="00851A34" w:rsidRPr="00D05126">
        <w:rPr>
          <w:spacing w:val="-12"/>
        </w:rPr>
        <w:t xml:space="preserve"> </w:t>
      </w:r>
      <w:r w:rsidR="00851A34" w:rsidRPr="00D05126">
        <w:rPr>
          <w:color w:val="0F0F0F"/>
        </w:rPr>
        <w:t>риска.</w:t>
      </w:r>
    </w:p>
    <w:p w:rsidR="00723CF5" w:rsidRPr="00D05126" w:rsidRDefault="00851A34" w:rsidP="0004549E">
      <w:pPr>
        <w:pStyle w:val="a3"/>
        <w:tabs>
          <w:tab w:val="left" w:pos="7655"/>
        </w:tabs>
        <w:ind w:left="123" w:right="1273" w:hanging="1"/>
        <w:jc w:val="both"/>
      </w:pPr>
      <w:r w:rsidRPr="00D05126">
        <w:rPr>
          <w:b/>
          <w:color w:val="0F0F0F"/>
          <w:u w:val="single" w:color="3F4444"/>
        </w:rPr>
        <w:t>Ак</w:t>
      </w:r>
      <w:r w:rsidR="00651726">
        <w:rPr>
          <w:b/>
          <w:color w:val="0F0F0F"/>
          <w:u w:val="single" w:color="3F4444"/>
        </w:rPr>
        <w:t>т</w:t>
      </w:r>
      <w:r w:rsidRPr="00D05126">
        <w:rPr>
          <w:b/>
          <w:color w:val="0C0C0C"/>
          <w:u w:val="single" w:color="3F4444"/>
        </w:rPr>
        <w:t>уал</w:t>
      </w:r>
      <w:r w:rsidR="00651726">
        <w:rPr>
          <w:b/>
          <w:color w:val="0C0C0C"/>
          <w:u w:val="single" w:color="3F4444"/>
        </w:rPr>
        <w:t>ь</w:t>
      </w:r>
      <w:r w:rsidRPr="00D05126">
        <w:rPr>
          <w:b/>
          <w:color w:val="0C0C0C"/>
          <w:u w:val="single" w:color="3F4444"/>
        </w:rPr>
        <w:t>ность</w:t>
      </w:r>
      <w:r w:rsidRPr="00D05126">
        <w:rPr>
          <w:b/>
          <w:color w:val="0C0C0C"/>
          <w:spacing w:val="-7"/>
          <w:u w:val="single" w:color="3F4444"/>
        </w:rPr>
        <w:t xml:space="preserve"> </w:t>
      </w:r>
      <w:r w:rsidRPr="00D05126">
        <w:rPr>
          <w:b/>
          <w:u w:val="single" w:color="3F4444"/>
        </w:rPr>
        <w:t>программы</w:t>
      </w:r>
      <w:r w:rsidRPr="00D05126">
        <w:rPr>
          <w:b/>
          <w:spacing w:val="-13"/>
          <w:u w:val="single" w:color="3F4444"/>
        </w:rPr>
        <w:t xml:space="preserve"> </w:t>
      </w:r>
      <w:r w:rsidRPr="00D05126">
        <w:rPr>
          <w:color w:val="0A0A0A"/>
        </w:rPr>
        <w:t>состоит</w:t>
      </w:r>
      <w:r w:rsidRPr="00D05126">
        <w:rPr>
          <w:color w:val="0A0A0A"/>
          <w:spacing w:val="-11"/>
        </w:rPr>
        <w:t xml:space="preserve"> </w:t>
      </w:r>
      <w:r w:rsidRPr="00D05126">
        <w:t>в</w:t>
      </w:r>
      <w:r w:rsidRPr="00D05126">
        <w:rPr>
          <w:spacing w:val="-20"/>
        </w:rPr>
        <w:t xml:space="preserve"> </w:t>
      </w:r>
      <w:r w:rsidRPr="00D05126">
        <w:t>том,</w:t>
      </w:r>
      <w:r w:rsidRPr="00D05126">
        <w:rPr>
          <w:spacing w:val="-15"/>
        </w:rPr>
        <w:t xml:space="preserve"> </w:t>
      </w:r>
      <w:r w:rsidRPr="00D05126">
        <w:t>что</w:t>
      </w:r>
      <w:r w:rsidRPr="00D05126">
        <w:rPr>
          <w:spacing w:val="-14"/>
        </w:rPr>
        <w:t xml:space="preserve"> </w:t>
      </w:r>
      <w:r w:rsidRPr="00D05126">
        <w:rPr>
          <w:color w:val="1A1A1A"/>
        </w:rPr>
        <w:t>в</w:t>
      </w:r>
      <w:r w:rsidRPr="00D05126">
        <w:rPr>
          <w:color w:val="1A1A1A"/>
          <w:spacing w:val="-13"/>
        </w:rPr>
        <w:t xml:space="preserve"> </w:t>
      </w:r>
      <w:r w:rsidRPr="00D05126">
        <w:t>настоящее</w:t>
      </w:r>
      <w:r w:rsidRPr="00D05126">
        <w:rPr>
          <w:spacing w:val="-11"/>
        </w:rPr>
        <w:t xml:space="preserve"> </w:t>
      </w:r>
      <w:r w:rsidRPr="00D05126">
        <w:t>вр</w:t>
      </w:r>
      <w:r w:rsidR="009D2B55" w:rsidRPr="00D05126">
        <w:t>е</w:t>
      </w:r>
      <w:r w:rsidRPr="00D05126">
        <w:t>мя</w:t>
      </w:r>
      <w:r w:rsidRPr="00D05126">
        <w:rPr>
          <w:spacing w:val="-12"/>
        </w:rPr>
        <w:t xml:space="preserve"> </w:t>
      </w:r>
      <w:r w:rsidR="009D2B55" w:rsidRPr="00D05126">
        <w:t>значит</w:t>
      </w:r>
      <w:r w:rsidRPr="00D05126">
        <w:t>ельная</w:t>
      </w:r>
      <w:r w:rsidRPr="00D05126">
        <w:rPr>
          <w:spacing w:val="-2"/>
        </w:rPr>
        <w:t xml:space="preserve"> </w:t>
      </w:r>
      <w:r w:rsidRPr="00D05126">
        <w:rPr>
          <w:color w:val="111111"/>
        </w:rPr>
        <w:t>часть</w:t>
      </w:r>
      <w:r w:rsidRPr="00D05126">
        <w:rPr>
          <w:color w:val="111111"/>
          <w:spacing w:val="-11"/>
        </w:rPr>
        <w:t xml:space="preserve"> </w:t>
      </w:r>
      <w:r w:rsidRPr="00D05126">
        <w:t>школьников</w:t>
      </w:r>
      <w:r w:rsidRPr="00D05126">
        <w:rPr>
          <w:spacing w:val="-9"/>
        </w:rPr>
        <w:t xml:space="preserve"> </w:t>
      </w:r>
      <w:r w:rsidRPr="00D05126">
        <w:t>занимается</w:t>
      </w:r>
      <w:r w:rsidRPr="00D05126">
        <w:rPr>
          <w:spacing w:val="-7"/>
        </w:rPr>
        <w:t xml:space="preserve"> </w:t>
      </w:r>
      <w:r w:rsidRPr="00D05126">
        <w:t>физическими</w:t>
      </w:r>
      <w:r w:rsidRPr="00D05126">
        <w:rPr>
          <w:spacing w:val="1"/>
        </w:rPr>
        <w:t xml:space="preserve"> </w:t>
      </w:r>
      <w:r w:rsidR="00FE3DE4" w:rsidRPr="00D05126">
        <w:rPr>
          <w:color w:val="0C0C0C"/>
        </w:rPr>
        <w:t>упраж</w:t>
      </w:r>
      <w:r w:rsidRPr="00D05126">
        <w:rPr>
          <w:color w:val="0C0C0C"/>
        </w:rPr>
        <w:t xml:space="preserve">нениями </w:t>
      </w:r>
      <w:r w:rsidRPr="00D05126">
        <w:t xml:space="preserve">лишь на уроках </w:t>
      </w:r>
      <w:r w:rsidRPr="00D05126">
        <w:rPr>
          <w:color w:val="0C0C0C"/>
        </w:rPr>
        <w:t>физической</w:t>
      </w:r>
      <w:r w:rsidRPr="00D05126">
        <w:rPr>
          <w:color w:val="0C0C0C"/>
          <w:spacing w:val="14"/>
        </w:rPr>
        <w:t xml:space="preserve"> </w:t>
      </w:r>
      <w:r w:rsidRPr="00D05126">
        <w:t>культуры.</w:t>
      </w:r>
    </w:p>
    <w:p w:rsidR="00723CF5" w:rsidRPr="00D05126" w:rsidRDefault="00851A34" w:rsidP="0004549E">
      <w:pPr>
        <w:pStyle w:val="a3"/>
        <w:tabs>
          <w:tab w:val="left" w:pos="7655"/>
        </w:tabs>
        <w:ind w:left="129" w:right="1273" w:hanging="6"/>
        <w:jc w:val="both"/>
      </w:pPr>
      <w:r w:rsidRPr="00D05126">
        <w:rPr>
          <w:color w:val="0C0C0C"/>
        </w:rPr>
        <w:t xml:space="preserve">Слабая </w:t>
      </w:r>
      <w:r w:rsidRPr="00D05126">
        <w:t xml:space="preserve">физическая подготовка </w:t>
      </w:r>
      <w:r w:rsidRPr="00D05126">
        <w:rPr>
          <w:color w:val="131313"/>
        </w:rPr>
        <w:t xml:space="preserve">не </w:t>
      </w:r>
      <w:r w:rsidRPr="00D05126">
        <w:t xml:space="preserve">позволяет им сдавать учебные нормативы </w:t>
      </w:r>
      <w:r w:rsidRPr="00D05126">
        <w:rPr>
          <w:color w:val="161616"/>
        </w:rPr>
        <w:t xml:space="preserve">по </w:t>
      </w:r>
      <w:r w:rsidRPr="00D05126">
        <w:rPr>
          <w:color w:val="0C0C0C"/>
        </w:rPr>
        <w:t xml:space="preserve">физической </w:t>
      </w:r>
      <w:r w:rsidRPr="00D05126">
        <w:t xml:space="preserve">культуре </w:t>
      </w:r>
      <w:r w:rsidRPr="00D05126">
        <w:rPr>
          <w:color w:val="0F0F0F"/>
        </w:rPr>
        <w:t xml:space="preserve">в </w:t>
      </w:r>
      <w:r w:rsidRPr="00D05126">
        <w:t>школе. Поэтому од</w:t>
      </w:r>
      <w:r w:rsidR="00FE3DE4" w:rsidRPr="00D05126">
        <w:t>н</w:t>
      </w:r>
      <w:r w:rsidRPr="00D05126">
        <w:t>ой</w:t>
      </w:r>
      <w:r w:rsidR="00651726">
        <w:t xml:space="preserve"> </w:t>
      </w:r>
      <w:r w:rsidR="00651726">
        <w:rPr>
          <w:color w:val="111111"/>
        </w:rPr>
        <w:t xml:space="preserve">из </w:t>
      </w:r>
      <w:r w:rsidR="00651726">
        <w:rPr>
          <w:color w:val="0A0A0A"/>
        </w:rPr>
        <w:t xml:space="preserve">важнейших </w:t>
      </w:r>
      <w:r w:rsidRPr="00D05126">
        <w:rPr>
          <w:color w:val="0E0E0E"/>
        </w:rPr>
        <w:t xml:space="preserve">задач </w:t>
      </w:r>
      <w:r w:rsidRPr="00D05126">
        <w:rPr>
          <w:color w:val="0F0F0F"/>
        </w:rPr>
        <w:t xml:space="preserve">стоящих </w:t>
      </w:r>
      <w:r w:rsidRPr="00D05126">
        <w:rPr>
          <w:color w:val="181818"/>
        </w:rPr>
        <w:t xml:space="preserve">перед </w:t>
      </w:r>
      <w:r w:rsidRPr="00D05126">
        <w:t xml:space="preserve">учителем физической культуры </w:t>
      </w:r>
      <w:r w:rsidRPr="00D05126">
        <w:rPr>
          <w:color w:val="0F0F0F"/>
        </w:rPr>
        <w:t xml:space="preserve">является </w:t>
      </w:r>
      <w:r w:rsidRPr="00D05126">
        <w:t xml:space="preserve">привлечение как можно </w:t>
      </w:r>
      <w:r w:rsidR="00FE3DE4" w:rsidRPr="00D05126">
        <w:rPr>
          <w:color w:val="0C0C0C"/>
        </w:rPr>
        <w:t>больш</w:t>
      </w:r>
      <w:r w:rsidRPr="00D05126">
        <w:rPr>
          <w:color w:val="0C0C0C"/>
        </w:rPr>
        <w:t xml:space="preserve">его числа </w:t>
      </w:r>
      <w:r w:rsidRPr="00D05126">
        <w:t xml:space="preserve">школьников </w:t>
      </w:r>
      <w:r w:rsidRPr="00D05126">
        <w:rPr>
          <w:color w:val="151515"/>
        </w:rPr>
        <w:t xml:space="preserve">к </w:t>
      </w:r>
      <w:r w:rsidRPr="00D05126">
        <w:t>систематическим</w:t>
      </w:r>
      <w:r w:rsidR="00651726">
        <w:t xml:space="preserve"> </w:t>
      </w:r>
      <w:r w:rsidR="00FE3DE4" w:rsidRPr="00D05126">
        <w:t>заняти</w:t>
      </w:r>
      <w:r w:rsidRPr="00D05126">
        <w:rPr>
          <w:color w:val="111111"/>
        </w:rPr>
        <w:t xml:space="preserve">ям </w:t>
      </w:r>
      <w:r w:rsidRPr="00D05126">
        <w:rPr>
          <w:color w:val="0F0F0F"/>
        </w:rPr>
        <w:t xml:space="preserve">в </w:t>
      </w:r>
      <w:r w:rsidR="00651726">
        <w:t xml:space="preserve">различных </w:t>
      </w:r>
      <w:r w:rsidR="00FE3DE4" w:rsidRPr="00D05126">
        <w:t>секция</w:t>
      </w:r>
      <w:r w:rsidRPr="00D05126">
        <w:t xml:space="preserve">х </w:t>
      </w:r>
      <w:r w:rsidRPr="00D05126">
        <w:rPr>
          <w:color w:val="0E0E0E"/>
        </w:rPr>
        <w:t xml:space="preserve">для </w:t>
      </w:r>
      <w:r w:rsidR="00FE3DE4" w:rsidRPr="00D05126">
        <w:rPr>
          <w:color w:val="0F0F0F"/>
        </w:rPr>
        <w:t>повыш</w:t>
      </w:r>
      <w:r w:rsidRPr="00D05126">
        <w:rPr>
          <w:color w:val="0F0F0F"/>
        </w:rPr>
        <w:t xml:space="preserve">ения </w:t>
      </w:r>
      <w:r w:rsidRPr="00D05126">
        <w:t>уровня физической подготовленности.</w:t>
      </w:r>
    </w:p>
    <w:p w:rsidR="00651726" w:rsidRDefault="00851A34" w:rsidP="0004549E">
      <w:pPr>
        <w:pStyle w:val="a3"/>
        <w:tabs>
          <w:tab w:val="left" w:pos="7655"/>
        </w:tabs>
        <w:ind w:left="126" w:right="1273" w:firstLine="2"/>
        <w:jc w:val="both"/>
        <w:rPr>
          <w:color w:val="111111"/>
        </w:rPr>
      </w:pPr>
      <w:r w:rsidRPr="00D05126">
        <w:rPr>
          <w:color w:val="0C0C0C"/>
        </w:rPr>
        <w:t>Данная</w:t>
      </w:r>
      <w:r w:rsidRPr="00D05126">
        <w:rPr>
          <w:color w:val="0C0C0C"/>
          <w:spacing w:val="-24"/>
        </w:rPr>
        <w:t xml:space="preserve"> </w:t>
      </w:r>
      <w:r w:rsidRPr="00D05126">
        <w:t>программа</w:t>
      </w:r>
      <w:r w:rsidRPr="00D05126">
        <w:rPr>
          <w:spacing w:val="-23"/>
        </w:rPr>
        <w:t xml:space="preserve"> </w:t>
      </w:r>
      <w:r w:rsidR="00651726">
        <w:t xml:space="preserve">отличается от других </w:t>
      </w:r>
      <w:r w:rsidRPr="00D05126">
        <w:t>тем,</w:t>
      </w:r>
      <w:r w:rsidRPr="00D05126">
        <w:rPr>
          <w:spacing w:val="-25"/>
        </w:rPr>
        <w:t xml:space="preserve"> </w:t>
      </w:r>
      <w:r w:rsidRPr="00D05126">
        <w:t>что</w:t>
      </w:r>
      <w:r w:rsidRPr="00D05126">
        <w:rPr>
          <w:spacing w:val="-25"/>
        </w:rPr>
        <w:t xml:space="preserve"> </w:t>
      </w:r>
      <w:r w:rsidR="00651726">
        <w:t xml:space="preserve">основой </w:t>
      </w:r>
      <w:r w:rsidR="00FE3DE4" w:rsidRPr="00D05126">
        <w:t>п</w:t>
      </w:r>
      <w:r w:rsidRPr="00D05126">
        <w:t>одготовки</w:t>
      </w:r>
      <w:r w:rsidRPr="00D05126">
        <w:rPr>
          <w:spacing w:val="-16"/>
        </w:rPr>
        <w:t xml:space="preserve"> </w:t>
      </w:r>
      <w:r w:rsidR="00FE3DE4" w:rsidRPr="00D05126">
        <w:t>занимающ</w:t>
      </w:r>
      <w:r w:rsidRPr="00D05126">
        <w:t>ихся</w:t>
      </w:r>
      <w:r w:rsidRPr="00D05126">
        <w:rPr>
          <w:spacing w:val="-15"/>
        </w:rPr>
        <w:t xml:space="preserve"> </w:t>
      </w:r>
      <w:r w:rsidRPr="00D05126">
        <w:rPr>
          <w:color w:val="0F0F0F"/>
        </w:rPr>
        <w:t>в</w:t>
      </w:r>
      <w:r w:rsidRPr="00D05126">
        <w:rPr>
          <w:color w:val="0F0F0F"/>
          <w:spacing w:val="-32"/>
        </w:rPr>
        <w:t xml:space="preserve"> </w:t>
      </w:r>
      <w:r w:rsidRPr="00D05126">
        <w:t>секции</w:t>
      </w:r>
      <w:r w:rsidRPr="00D05126">
        <w:rPr>
          <w:spacing w:val="-22"/>
        </w:rPr>
        <w:t xml:space="preserve"> </w:t>
      </w:r>
      <w:r w:rsidRPr="00D05126">
        <w:t>являе</w:t>
      </w:r>
      <w:r w:rsidR="00FE3DE4" w:rsidRPr="00D05126">
        <w:rPr>
          <w:spacing w:val="-40"/>
        </w:rPr>
        <w:t>т</w:t>
      </w:r>
      <w:r w:rsidRPr="00D05126">
        <w:rPr>
          <w:color w:val="181818"/>
        </w:rPr>
        <w:t>ся</w:t>
      </w:r>
      <w:r w:rsidRPr="00D05126">
        <w:rPr>
          <w:color w:val="181818"/>
          <w:spacing w:val="-28"/>
        </w:rPr>
        <w:t xml:space="preserve"> </w:t>
      </w:r>
      <w:r w:rsidRPr="00D05126">
        <w:t>не</w:t>
      </w:r>
      <w:r w:rsidRPr="00D05126">
        <w:rPr>
          <w:spacing w:val="-31"/>
        </w:rPr>
        <w:t xml:space="preserve"> </w:t>
      </w:r>
      <w:r w:rsidRPr="00D05126">
        <w:rPr>
          <w:color w:val="111111"/>
        </w:rPr>
        <w:t>только</w:t>
      </w:r>
      <w:r w:rsidRPr="00D05126">
        <w:rPr>
          <w:color w:val="111111"/>
          <w:spacing w:val="-22"/>
        </w:rPr>
        <w:t xml:space="preserve"> </w:t>
      </w:r>
      <w:r w:rsidRPr="00D05126">
        <w:rPr>
          <w:color w:val="212121"/>
        </w:rPr>
        <w:t>тех</w:t>
      </w:r>
      <w:r w:rsidR="00B91D7C" w:rsidRPr="00D05126">
        <w:rPr>
          <w:color w:val="0E0E0E"/>
        </w:rPr>
        <w:t>нико-т</w:t>
      </w:r>
      <w:r w:rsidRPr="00D05126">
        <w:t xml:space="preserve">актическая подготовка юных спортсменов, но </w:t>
      </w:r>
      <w:r w:rsidRPr="00D05126">
        <w:rPr>
          <w:color w:val="212121"/>
        </w:rPr>
        <w:t xml:space="preserve">и </w:t>
      </w:r>
      <w:r w:rsidRPr="00D05126">
        <w:t xml:space="preserve">общефизическая </w:t>
      </w:r>
      <w:r w:rsidR="00651726">
        <w:rPr>
          <w:color w:val="0E0E0E"/>
        </w:rPr>
        <w:t>подготовка</w:t>
      </w:r>
      <w:r w:rsidR="00FE3DE4" w:rsidRPr="00D05126">
        <w:rPr>
          <w:color w:val="131313"/>
          <w:spacing w:val="3"/>
        </w:rPr>
        <w:t>,</w:t>
      </w:r>
      <w:r w:rsidRPr="00D05126">
        <w:rPr>
          <w:color w:val="131313"/>
          <w:spacing w:val="3"/>
        </w:rPr>
        <w:t xml:space="preserve"> </w:t>
      </w:r>
      <w:r w:rsidR="00FE3DE4" w:rsidRPr="00D05126">
        <w:t>направ</w:t>
      </w:r>
      <w:r w:rsidRPr="00D05126">
        <w:t xml:space="preserve">ленная </w:t>
      </w:r>
      <w:r w:rsidRPr="00D05126">
        <w:rPr>
          <w:color w:val="151515"/>
        </w:rPr>
        <w:t xml:space="preserve">на </w:t>
      </w:r>
      <w:r w:rsidRPr="00D05126">
        <w:rPr>
          <w:color w:val="0C0C0C"/>
        </w:rPr>
        <w:t xml:space="preserve">более высокий </w:t>
      </w:r>
      <w:r w:rsidR="00FE3DE4" w:rsidRPr="00D05126">
        <w:rPr>
          <w:color w:val="131313"/>
        </w:rPr>
        <w:t>показ</w:t>
      </w:r>
      <w:r w:rsidRPr="00D05126">
        <w:rPr>
          <w:color w:val="131313"/>
        </w:rPr>
        <w:t xml:space="preserve">атель </w:t>
      </w:r>
      <w:r w:rsidR="00FE3DE4" w:rsidRPr="00D05126">
        <w:t>физического</w:t>
      </w:r>
      <w:r w:rsidR="00651726">
        <w:t xml:space="preserve"> </w:t>
      </w:r>
      <w:r w:rsidRPr="00D05126">
        <w:t xml:space="preserve">развития </w:t>
      </w:r>
      <w:r w:rsidRPr="00D05126">
        <w:rPr>
          <w:color w:val="0C0C0C"/>
        </w:rPr>
        <w:t xml:space="preserve">школьников. </w:t>
      </w:r>
      <w:r w:rsidRPr="00D05126">
        <w:rPr>
          <w:color w:val="0E0E0E"/>
        </w:rPr>
        <w:t xml:space="preserve">Расширяется </w:t>
      </w:r>
      <w:r w:rsidRPr="00D05126">
        <w:rPr>
          <w:color w:val="161616"/>
        </w:rPr>
        <w:t xml:space="preserve">кругозор </w:t>
      </w:r>
      <w:r w:rsidRPr="00D05126">
        <w:rPr>
          <w:color w:val="262626"/>
        </w:rPr>
        <w:t xml:space="preserve">и </w:t>
      </w:r>
      <w:r w:rsidRPr="00D05126">
        <w:t xml:space="preserve">интерес занимающихся </w:t>
      </w:r>
      <w:r w:rsidRPr="00D05126">
        <w:rPr>
          <w:color w:val="1C1C1C"/>
        </w:rPr>
        <w:t xml:space="preserve">к </w:t>
      </w:r>
      <w:r w:rsidRPr="00D05126">
        <w:rPr>
          <w:color w:val="0F0F0F"/>
        </w:rPr>
        <w:t xml:space="preserve">данному </w:t>
      </w:r>
      <w:r w:rsidRPr="00D05126">
        <w:t>виду</w:t>
      </w:r>
      <w:r w:rsidRPr="00D05126">
        <w:rPr>
          <w:spacing w:val="9"/>
        </w:rPr>
        <w:t xml:space="preserve"> </w:t>
      </w:r>
      <w:r w:rsidRPr="00D05126">
        <w:rPr>
          <w:color w:val="111111"/>
        </w:rPr>
        <w:t>спорта.</w:t>
      </w:r>
    </w:p>
    <w:p w:rsidR="005403CC" w:rsidRPr="00651726" w:rsidRDefault="00651726" w:rsidP="0004549E">
      <w:pPr>
        <w:pStyle w:val="a3"/>
        <w:tabs>
          <w:tab w:val="left" w:pos="7655"/>
        </w:tabs>
        <w:ind w:left="126" w:right="1273" w:firstLine="2"/>
        <w:jc w:val="both"/>
        <w:rPr>
          <w:color w:val="111111"/>
        </w:rPr>
      </w:pPr>
      <w:r w:rsidRPr="00651726">
        <w:rPr>
          <w:b/>
          <w:color w:val="0C0C0C"/>
          <w:u w:val="single"/>
        </w:rPr>
        <w:t>Задачи:</w:t>
      </w:r>
      <w:r>
        <w:rPr>
          <w:color w:val="0C0C0C"/>
        </w:rPr>
        <w:t xml:space="preserve"> </w:t>
      </w:r>
      <w:r w:rsidR="005403CC" w:rsidRPr="00D05126">
        <w:rPr>
          <w:rFonts w:eastAsia="Calibri"/>
          <w:color w:val="000000"/>
          <w:spacing w:val="-3"/>
          <w:lang w:eastAsia="en-US" w:bidi="ar-SA"/>
        </w:rPr>
        <w:t>укрепление  здоровья и закаливание о</w:t>
      </w:r>
      <w:r w:rsidR="005403CC" w:rsidRPr="005403CC">
        <w:rPr>
          <w:rFonts w:eastAsia="Calibri"/>
          <w:color w:val="000000"/>
          <w:spacing w:val="-3"/>
          <w:lang w:eastAsia="en-US" w:bidi="ar-SA"/>
        </w:rPr>
        <w:t xml:space="preserve">рганизма; привитие; интереса к систематическим занятиям футболом, баскетболом,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волейболом; обеспечение всесторонней физической подготовки с преимущественным развитием быстроты, ловкости и координации </w:t>
      </w:r>
      <w:r w:rsidR="005403CC" w:rsidRPr="005403CC">
        <w:rPr>
          <w:rFonts w:eastAsia="Calibri"/>
          <w:color w:val="000000"/>
          <w:lang w:eastAsia="en-US" w:bidi="ar-SA"/>
        </w:rPr>
        <w:t xml:space="preserve">движений; овладение техническими приёмами, которые наиболее часта и эффективно применяются в игре, и основами индивидуальной, </w:t>
      </w:r>
      <w:r w:rsidR="005403CC" w:rsidRPr="005403CC">
        <w:rPr>
          <w:rFonts w:eastAsia="Calibri"/>
          <w:color w:val="000000"/>
          <w:spacing w:val="4"/>
          <w:lang w:eastAsia="en-US" w:bidi="ar-SA"/>
        </w:rPr>
        <w:t xml:space="preserve">групповой и командной тактики игры в футбол, баскетбол, волейбол; освоение процесса игры в соответствии с правилами футбола, </w:t>
      </w:r>
      <w:r w:rsidR="005403CC" w:rsidRPr="005403CC">
        <w:rPr>
          <w:rFonts w:eastAsia="Calibri"/>
          <w:color w:val="000000"/>
          <w:spacing w:val="1"/>
          <w:lang w:eastAsia="en-US" w:bidi="ar-SA"/>
        </w:rPr>
        <w:t xml:space="preserve">баскетбола, волейбола; участие в соревнованиях по футболу, баскетболу, волейболу; изучение элементарных теоретических сведений о </w:t>
      </w:r>
      <w:r w:rsidR="005403CC" w:rsidRPr="005403CC">
        <w:rPr>
          <w:rFonts w:eastAsia="Calibri"/>
          <w:color w:val="000000"/>
          <w:spacing w:val="3"/>
          <w:lang w:eastAsia="en-US" w:bidi="ar-SA"/>
        </w:rPr>
        <w:t>личной гигиене, истории футбола, баскетбола, волейбола, технике и тактике, правил игры в футбол, баскетбол, волейбол.</w:t>
      </w:r>
    </w:p>
    <w:p w:rsidR="005403CC" w:rsidRPr="005403CC" w:rsidRDefault="005403CC" w:rsidP="0004549E">
      <w:pPr>
        <w:widowControl/>
        <w:autoSpaceDE/>
        <w:autoSpaceDN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Изучение теоретического материала осуществляется в форме 15 </w:t>
      </w:r>
      <w:r w:rsidRPr="00D05126">
        <w:rPr>
          <w:rFonts w:eastAsia="Calibri"/>
          <w:color w:val="000000"/>
          <w:spacing w:val="3"/>
          <w:sz w:val="24"/>
          <w:szCs w:val="24"/>
          <w:lang w:eastAsia="en-US" w:bidi="ar-SA"/>
        </w:rPr>
        <w:t>–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2</w:t>
      </w:r>
      <w:r w:rsidRPr="00D05126">
        <w:rPr>
          <w:rFonts w:eastAsia="Calibri"/>
          <w:color w:val="000000"/>
          <w:spacing w:val="3"/>
          <w:sz w:val="24"/>
          <w:szCs w:val="24"/>
          <w:lang w:eastAsia="en-US" w:bidi="ar-SA"/>
        </w:rPr>
        <w:t>0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t>-минутных бесед, которые проводятся</w:t>
      </w:r>
      <w:r w:rsidR="00651726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, как правило, в начале занятий (как </w:t>
      </w:r>
      <w:r w:rsidRPr="005403CC">
        <w:rPr>
          <w:rFonts w:eastAsia="Calibri"/>
          <w:color w:val="000000"/>
          <w:sz w:val="24"/>
          <w:szCs w:val="24"/>
          <w:lang w:eastAsia="en-US" w:bidi="ar-SA"/>
        </w:rPr>
        <w:t xml:space="preserve">часть комплексного занятия). При изучении теоретического материала следует широко использовать наглядные пособия, видеозаписи,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учебные кинофильмы. В конце занятия руководитель секции рекомендует специальную литературу для самостоятельного изучения.</w:t>
      </w:r>
    </w:p>
    <w:p w:rsidR="005403CC" w:rsidRPr="005403CC" w:rsidRDefault="005403CC" w:rsidP="0004549E">
      <w:pPr>
        <w:widowControl/>
        <w:autoSpaceDE/>
        <w:autoSpaceDN/>
        <w:ind w:right="144"/>
        <w:jc w:val="both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>В секции «</w:t>
      </w:r>
      <w:r w:rsidR="00EE790C">
        <w:rPr>
          <w:rFonts w:eastAsia="Calibri"/>
          <w:color w:val="000000"/>
          <w:spacing w:val="2"/>
          <w:sz w:val="24"/>
          <w:szCs w:val="24"/>
          <w:lang w:eastAsia="en-US" w:bidi="ar-SA"/>
        </w:rPr>
        <w:t>С</w:t>
      </w: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портивные игры» занимающиеся должны получать элементарные навыки судейства игр по футболу, баскетболу, волейболу, и </w:t>
      </w:r>
      <w:r w:rsidRPr="005403CC">
        <w:rPr>
          <w:rFonts w:eastAsia="Calibri"/>
          <w:color w:val="000000"/>
          <w:spacing w:val="6"/>
          <w:sz w:val="24"/>
          <w:szCs w:val="24"/>
          <w:lang w:eastAsia="en-US" w:bidi="ar-SA"/>
        </w:rPr>
        <w:t>навыки инструктора-общественника.</w:t>
      </w:r>
    </w:p>
    <w:p w:rsidR="005403CC" w:rsidRPr="005403CC" w:rsidRDefault="005403CC" w:rsidP="0004549E">
      <w:pPr>
        <w:widowControl/>
        <w:autoSpaceDE/>
        <w:autoSpaceDN/>
        <w:ind w:right="144"/>
        <w:jc w:val="both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Практические занятия по обучению судейству начинаются после того, как усвоены правила игры. Учебным планом специальные часы на </w:t>
      </w:r>
      <w:r w:rsidRPr="005403CC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судейскую практику не предусматриваются. </w:t>
      </w:r>
      <w:r w:rsid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>О</w:t>
      </w:r>
      <w:r w:rsidRPr="005403CC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бучение судейству осуществляется во время проведения двухсторонних учебных, </w:t>
      </w:r>
      <w:r w:rsidRPr="005403CC">
        <w:rPr>
          <w:rFonts w:eastAsia="Calibri"/>
          <w:color w:val="000000"/>
          <w:spacing w:val="3"/>
          <w:sz w:val="24"/>
          <w:szCs w:val="24"/>
          <w:lang w:eastAsia="en-US" w:bidi="ar-SA"/>
        </w:rPr>
        <w:lastRenderedPageBreak/>
        <w:t xml:space="preserve">тренировочных игр и соревнований. Каждый учащийся, посещающий секцию, должен уметь заполнить протокол соревнований, написать </w:t>
      </w:r>
      <w:r w:rsidRPr="005403CC">
        <w:rPr>
          <w:rFonts w:eastAsia="Calibri"/>
          <w:color w:val="000000"/>
          <w:sz w:val="24"/>
          <w:szCs w:val="24"/>
          <w:lang w:eastAsia="en-US" w:bidi="ar-SA"/>
        </w:rPr>
        <w:t xml:space="preserve">заявку, составить игровую таблицу, уметь организовать соревнования по </w:t>
      </w:r>
      <w:r w:rsidRPr="005403CC">
        <w:rPr>
          <w:rFonts w:eastAsia="Calibri"/>
          <w:color w:val="000000"/>
          <w:spacing w:val="10"/>
          <w:sz w:val="24"/>
          <w:szCs w:val="24"/>
          <w:lang w:eastAsia="en-US" w:bidi="ar-SA"/>
        </w:rPr>
        <w:t>футболу баскетболу, волейболу.</w:t>
      </w:r>
    </w:p>
    <w:p w:rsidR="005403CC" w:rsidRPr="005403CC" w:rsidRDefault="005403CC" w:rsidP="0004549E">
      <w:pPr>
        <w:widowControl/>
        <w:autoSpaceDE/>
        <w:autoSpaceDN/>
        <w:ind w:right="216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Инструкторская практика проводится не только в отведённое учебным планом время, но и в процессе учебно-тренировочных занятий. 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Задача инструкторской практики </w:t>
      </w:r>
      <w:r w:rsidR="00EE790C">
        <w:rPr>
          <w:rFonts w:eastAsia="Calibri"/>
          <w:color w:val="000000"/>
          <w:spacing w:val="1"/>
          <w:sz w:val="24"/>
          <w:szCs w:val="24"/>
          <w:lang w:eastAsia="en-US" w:bidi="ar-SA"/>
        </w:rPr>
        <w:t>–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 научить подавать строевые команды, правильно пока</w:t>
      </w:r>
      <w:r w:rsidRPr="00D05126">
        <w:rPr>
          <w:rFonts w:eastAsia="Calibri"/>
          <w:color w:val="000000"/>
          <w:spacing w:val="1"/>
          <w:sz w:val="24"/>
          <w:szCs w:val="24"/>
          <w:lang w:eastAsia="en-US" w:bidi="ar-SA"/>
        </w:rPr>
        <w:t>зывать и объяснять упражнения, с</w:t>
      </w:r>
      <w:r w:rsidRPr="005403CC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амостоятельно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проводить занятия с группой.</w:t>
      </w:r>
    </w:p>
    <w:p w:rsidR="006B7903" w:rsidRPr="00D05126" w:rsidRDefault="005403CC" w:rsidP="0004549E">
      <w:pPr>
        <w:widowControl/>
        <w:autoSpaceDE/>
        <w:autoSpaceDN/>
        <w:ind w:right="576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5403CC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Практические занятия па физической, технической и тактической подготовке проводятся в форме игровых занятий по общепринятой методике. Руководителям секции рекомендуется давать занимающимся задания на дом для самостоятельного совершенствования </w:t>
      </w:r>
      <w:r w:rsidRPr="005403CC">
        <w:rPr>
          <w:rFonts w:eastAsia="Calibri"/>
          <w:color w:val="000000"/>
          <w:spacing w:val="4"/>
          <w:sz w:val="24"/>
          <w:szCs w:val="24"/>
          <w:lang w:eastAsia="en-US" w:bidi="ar-SA"/>
        </w:rPr>
        <w:t>физических качеств и индивидуальной техники владения мячом.</w:t>
      </w:r>
    </w:p>
    <w:p w:rsidR="006B7903" w:rsidRPr="006B7903" w:rsidRDefault="006B7903" w:rsidP="0004549E">
      <w:pPr>
        <w:widowControl/>
        <w:autoSpaceDE/>
        <w:autoSpaceDN/>
        <w:ind w:right="792"/>
        <w:jc w:val="both"/>
        <w:rPr>
          <w:rFonts w:eastAsia="Calibri"/>
          <w:color w:val="000000"/>
          <w:spacing w:val="-2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-2"/>
          <w:sz w:val="24"/>
          <w:szCs w:val="24"/>
          <w:lang w:eastAsia="en-US" w:bidi="ar-SA"/>
        </w:rPr>
        <w:t xml:space="preserve">Физическая подготовка направлена на развитие физических способностей организма, ей в занятиях отводится значительное место. </w:t>
      </w: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Выделяют общую и специальную физическую подготовку. </w:t>
      </w:r>
      <w:r w:rsidR="00EE790C" w:rsidRPr="00EE790C">
        <w:rPr>
          <w:rFonts w:eastAsia="Calibri"/>
          <w:b/>
          <w:color w:val="000000"/>
          <w:spacing w:val="13"/>
          <w:sz w:val="24"/>
          <w:szCs w:val="24"/>
          <w:u w:val="single"/>
          <w:lang w:eastAsia="en-US" w:bidi="ar-SA"/>
        </w:rPr>
        <w:t>О</w:t>
      </w:r>
      <w:r w:rsidRPr="00EE790C">
        <w:rPr>
          <w:rFonts w:eastAsia="Calibri"/>
          <w:b/>
          <w:color w:val="000000"/>
          <w:spacing w:val="13"/>
          <w:sz w:val="24"/>
          <w:szCs w:val="24"/>
          <w:u w:val="single"/>
          <w:lang w:eastAsia="en-US" w:bidi="ar-SA"/>
        </w:rPr>
        <w:t>бщая физическая подготовка</w:t>
      </w: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 предусматривает всестороннее развитие 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 xml:space="preserve">физических способностей, </w:t>
      </w:r>
      <w:r w:rsidRPr="00EE790C">
        <w:rPr>
          <w:rFonts w:eastAsia="Calibri"/>
          <w:b/>
          <w:color w:val="000000"/>
          <w:spacing w:val="6"/>
          <w:sz w:val="24"/>
          <w:szCs w:val="24"/>
          <w:u w:val="single"/>
          <w:lang w:eastAsia="en-US" w:bidi="ar-SA"/>
        </w:rPr>
        <w:t>специальная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 xml:space="preserve"> - развитие качеств и функциональных возможностей, специфичных для футболистов,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баскетболистов,</w:t>
      </w:r>
      <w:r w:rsidR="00D05126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волейболистов.</w:t>
      </w:r>
    </w:p>
    <w:p w:rsidR="006B7903" w:rsidRPr="006B7903" w:rsidRDefault="006B7903" w:rsidP="0004549E">
      <w:pPr>
        <w:widowControl/>
        <w:autoSpaceDE/>
        <w:autoSpaceDN/>
        <w:spacing w:before="108"/>
        <w:ind w:right="72"/>
        <w:jc w:val="both"/>
        <w:rPr>
          <w:rFonts w:eastAsia="Calibri"/>
          <w:color w:val="000000"/>
          <w:spacing w:val="4"/>
          <w:sz w:val="24"/>
          <w:szCs w:val="24"/>
          <w:u w:val="single"/>
          <w:lang w:eastAsia="en-US" w:bidi="ar-SA"/>
        </w:rPr>
      </w:pPr>
      <w:r w:rsidRPr="00EE790C">
        <w:rPr>
          <w:rFonts w:eastAsia="Calibri"/>
          <w:b/>
          <w:color w:val="000000"/>
          <w:spacing w:val="4"/>
          <w:sz w:val="24"/>
          <w:szCs w:val="24"/>
          <w:u w:val="single"/>
          <w:lang w:eastAsia="en-US" w:bidi="ar-SA"/>
        </w:rPr>
        <w:t>Цель специальной физической подготовки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 - достичь выполнения сложных приёмов владения мячом на высокой скорости, улучшить манёвренность и подвижность игрока в играх, повысить уровень его морально-волевых качеств. В зависимости от возрастных особенностей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в планировании занятий по физической подготовке делают акцент на воспитание определённых физических качеств. Для эмоциональности 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занятий рекомендуется широко применять игры, эстафеты и игровые упражнения, включать элементы соревнований, использовать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>футбольные мячи.</w:t>
      </w:r>
    </w:p>
    <w:p w:rsidR="00D05126" w:rsidRPr="0004549E" w:rsidRDefault="006B7903" w:rsidP="0004549E">
      <w:pPr>
        <w:widowControl/>
        <w:autoSpaceDE/>
        <w:autoSpaceDN/>
        <w:spacing w:before="108"/>
        <w:jc w:val="both"/>
        <w:rPr>
          <w:rFonts w:eastAsia="Calibri"/>
          <w:color w:val="000000"/>
          <w:spacing w:val="18"/>
          <w:sz w:val="24"/>
          <w:szCs w:val="24"/>
          <w:u w:val="single"/>
          <w:lang w:eastAsia="en-US" w:bidi="ar-SA"/>
        </w:rPr>
      </w:pPr>
      <w:r w:rsidRPr="00EE790C">
        <w:rPr>
          <w:rFonts w:eastAsia="Calibri"/>
          <w:b/>
          <w:color w:val="000000"/>
          <w:spacing w:val="18"/>
          <w:sz w:val="24"/>
          <w:szCs w:val="24"/>
          <w:u w:val="single"/>
          <w:lang w:eastAsia="en-US" w:bidi="ar-SA"/>
        </w:rPr>
        <w:t>После первого года обучения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занимающийся в кружке ожидает, что он наберёт достаточный уровень общей физической, приобретёт </w:t>
      </w: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навыки и умения игры в футбол, баскетбол, волейбол, расширит кругозор и знания по судейству игры в футбол и баскетбол, волейбол. 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Занимающиеся должны владеть игровыми </w:t>
      </w:r>
      <w:r w:rsidRPr="006B7903">
        <w:rPr>
          <w:rFonts w:eastAsia="Calibri"/>
          <w:color w:val="000000"/>
          <w:spacing w:val="8"/>
          <w:sz w:val="24"/>
          <w:szCs w:val="24"/>
          <w:vertAlign w:val="subscript"/>
          <w:lang w:eastAsia="en-US" w:bidi="ar-SA"/>
        </w:rPr>
        <w:t>ситуациями</w:t>
      </w:r>
      <w:r w:rsidRPr="006B7903">
        <w:rPr>
          <w:rFonts w:eastAsia="Calibri"/>
          <w:color w:val="000000"/>
          <w:spacing w:val="8"/>
          <w:sz w:val="24"/>
          <w:szCs w:val="24"/>
          <w:lang w:eastAsia="en-US" w:bidi="ar-SA"/>
        </w:rPr>
        <w:t xml:space="preserve"> и достичь высокого уровня специальной подготовки при выполнении сложных </w:t>
      </w:r>
      <w:r w:rsidRPr="006B7903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приёмов овладения мячом на высокой скорости, улучшить маневренность и подвижность в играх, повысить уровень его морально - волевых </w:t>
      </w:r>
      <w:r w:rsidR="0004549E">
        <w:rPr>
          <w:rFonts w:eastAsia="Calibri"/>
          <w:color w:val="000000"/>
          <w:spacing w:val="-10"/>
          <w:sz w:val="24"/>
          <w:szCs w:val="24"/>
          <w:lang w:eastAsia="en-US" w:bidi="ar-SA"/>
        </w:rPr>
        <w:t>качеств</w:t>
      </w:r>
    </w:p>
    <w:p w:rsidR="00D05126" w:rsidRDefault="00D05126" w:rsidP="0004549E">
      <w:pPr>
        <w:widowControl/>
        <w:autoSpaceDE/>
        <w:autoSpaceDN/>
        <w:spacing w:before="144" w:line="243" w:lineRule="exact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6B7903" w:rsidRPr="00EE790C" w:rsidRDefault="006B7903" w:rsidP="0004549E">
      <w:pPr>
        <w:widowControl/>
        <w:autoSpaceDE/>
        <w:autoSpaceDN/>
        <w:jc w:val="both"/>
        <w:rPr>
          <w:rFonts w:eastAsia="Calibri"/>
          <w:b/>
          <w:color w:val="000000"/>
          <w:spacing w:val="6"/>
          <w:sz w:val="24"/>
          <w:szCs w:val="24"/>
          <w:lang w:eastAsia="en-US" w:bidi="ar-SA"/>
        </w:rPr>
      </w:pPr>
      <w:r w:rsidRPr="00EE790C">
        <w:rPr>
          <w:rFonts w:eastAsia="Calibri"/>
          <w:b/>
          <w:color w:val="000000"/>
          <w:spacing w:val="6"/>
          <w:sz w:val="24"/>
          <w:szCs w:val="24"/>
          <w:lang w:eastAsia="en-US" w:bidi="ar-SA"/>
        </w:rPr>
        <w:t>Учащиеся должны:</w:t>
      </w:r>
    </w:p>
    <w:p w:rsidR="006B7903" w:rsidRPr="00EE790C" w:rsidRDefault="00EE790C" w:rsidP="0004549E">
      <w:pPr>
        <w:widowControl/>
        <w:autoSpaceDE/>
        <w:autoSpaceDN/>
        <w:jc w:val="both"/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</w:pPr>
      <w:r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  <w:t>З</w:t>
      </w:r>
      <w:r w:rsidR="006B7903" w:rsidRPr="00EE790C">
        <w:rPr>
          <w:rFonts w:eastAsia="Calibri"/>
          <w:b/>
          <w:color w:val="000000"/>
          <w:spacing w:val="-10"/>
          <w:sz w:val="24"/>
          <w:szCs w:val="24"/>
          <w:u w:val="single"/>
          <w:lang w:eastAsia="en-US" w:bidi="ar-SA"/>
        </w:rPr>
        <w:t xml:space="preserve">нать: </w:t>
      </w:r>
    </w:p>
    <w:p w:rsidR="006B7903" w:rsidRPr="006B7903" w:rsidRDefault="006B7903" w:rsidP="0004549E">
      <w:pPr>
        <w:widowControl/>
        <w:tabs>
          <w:tab w:val="decimal" w:pos="216"/>
        </w:tabs>
        <w:autoSpaceDE/>
        <w:autoSpaceDN/>
        <w:jc w:val="both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 xml:space="preserve"> - 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>значение правильного режима дня юного спортсмена;</w:t>
      </w:r>
    </w:p>
    <w:p w:rsidR="006B7903" w:rsidRPr="006B7903" w:rsidRDefault="006B7903" w:rsidP="0004549E">
      <w:pPr>
        <w:widowControl/>
        <w:autoSpaceDE/>
        <w:autoSpaceDN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>- разбор и изучение правил игры в футбол, баскетбол, волейбол;</w:t>
      </w:r>
    </w:p>
    <w:p w:rsidR="006B7903" w:rsidRPr="006B7903" w:rsidRDefault="006B7903" w:rsidP="0004549E">
      <w:pPr>
        <w:widowControl/>
        <w:autoSpaceDE/>
        <w:autoSpaceDN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3"/>
          <w:sz w:val="24"/>
          <w:szCs w:val="24"/>
          <w:lang w:eastAsia="en-US" w:bidi="ar-SA"/>
        </w:rPr>
        <w:t>- роль капитана команды, его права и обязанности;</w:t>
      </w:r>
    </w:p>
    <w:p w:rsidR="006B7903" w:rsidRPr="006B7903" w:rsidRDefault="006B7903" w:rsidP="0004549E">
      <w:pPr>
        <w:widowControl/>
        <w:autoSpaceDE/>
        <w:autoSpaceDN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6B7903">
        <w:rPr>
          <w:rFonts w:eastAsia="Calibri"/>
          <w:color w:val="000000"/>
          <w:spacing w:val="4"/>
          <w:sz w:val="24"/>
          <w:szCs w:val="24"/>
          <w:lang w:eastAsia="en-US" w:bidi="ar-SA"/>
        </w:rPr>
        <w:t>- правила использования спортивного инвентаря;</w:t>
      </w:r>
    </w:p>
    <w:p w:rsidR="006B7903" w:rsidRPr="006B7903" w:rsidRDefault="006B7903" w:rsidP="0004549E">
      <w:pPr>
        <w:widowControl/>
        <w:tabs>
          <w:tab w:val="decimal" w:pos="216"/>
        </w:tabs>
        <w:autoSpaceDE/>
        <w:autoSpaceDN/>
        <w:jc w:val="both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7"/>
          <w:sz w:val="24"/>
          <w:szCs w:val="24"/>
          <w:lang w:eastAsia="en-US" w:bidi="ar-SA"/>
        </w:rPr>
        <w:t>-</w:t>
      </w:r>
      <w:r w:rsidRPr="006B7903">
        <w:rPr>
          <w:rFonts w:eastAsia="Calibri"/>
          <w:color w:val="000000"/>
          <w:spacing w:val="7"/>
          <w:sz w:val="24"/>
          <w:szCs w:val="24"/>
          <w:lang w:eastAsia="en-US" w:bidi="ar-SA"/>
        </w:rPr>
        <w:t>задачи врачебного контроля над занимающимися физической культурой и спортом;</w:t>
      </w:r>
    </w:p>
    <w:p w:rsidR="006B7903" w:rsidRPr="00D05126" w:rsidRDefault="006B7903" w:rsidP="0004549E">
      <w:pPr>
        <w:widowControl/>
        <w:tabs>
          <w:tab w:val="decimal" w:pos="216"/>
        </w:tabs>
        <w:autoSpaceDE/>
        <w:autoSpaceDN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6"/>
          <w:sz w:val="24"/>
          <w:szCs w:val="24"/>
          <w:lang w:eastAsia="en-US" w:bidi="ar-SA"/>
        </w:rPr>
        <w:t>-</w:t>
      </w:r>
      <w:r w:rsidRPr="006B7903">
        <w:rPr>
          <w:rFonts w:eastAsia="Calibri"/>
          <w:color w:val="000000"/>
          <w:spacing w:val="6"/>
          <w:sz w:val="24"/>
          <w:szCs w:val="24"/>
          <w:lang w:eastAsia="en-US" w:bidi="ar-SA"/>
        </w:rPr>
        <w:t>значение и содержание самоконтроля;</w:t>
      </w:r>
    </w:p>
    <w:p w:rsidR="00AD65AB" w:rsidRPr="00AD65AB" w:rsidRDefault="00AD65AB" w:rsidP="0004549E">
      <w:pPr>
        <w:widowControl/>
        <w:tabs>
          <w:tab w:val="decimal" w:pos="144"/>
        </w:tabs>
        <w:autoSpaceDE/>
        <w:autoSpaceDN/>
        <w:jc w:val="both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6"/>
          <w:sz w:val="24"/>
          <w:szCs w:val="24"/>
          <w:lang w:eastAsia="en-US" w:bidi="ar-SA"/>
        </w:rPr>
        <w:t>-</w:t>
      </w:r>
      <w:r w:rsidRPr="00D05126">
        <w:rPr>
          <w:rFonts w:eastAsia="Calibri"/>
          <w:color w:val="000000"/>
          <w:spacing w:val="2"/>
          <w:sz w:val="24"/>
          <w:szCs w:val="24"/>
          <w:lang w:eastAsia="en-US" w:bidi="ar-SA"/>
        </w:rPr>
        <w:t>дневн</w:t>
      </w:r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>ик самоконтроля;</w:t>
      </w:r>
    </w:p>
    <w:p w:rsidR="00AD65AB" w:rsidRPr="00AD65AB" w:rsidRDefault="00AD65AB" w:rsidP="0004549E">
      <w:pPr>
        <w:widowControl/>
        <w:numPr>
          <w:ilvl w:val="0"/>
          <w:numId w:val="2"/>
        </w:numPr>
        <w:autoSpaceDE/>
        <w:autoSpaceDN/>
        <w:ind w:left="0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6"/>
          <w:sz w:val="24"/>
          <w:szCs w:val="24"/>
          <w:lang w:eastAsia="en-US" w:bidi="ar-SA"/>
        </w:rPr>
        <w:t>причины травм на занятиях и их предупреждение.</w:t>
      </w:r>
    </w:p>
    <w:p w:rsidR="00AD65AB" w:rsidRPr="00AD65AB" w:rsidRDefault="00AD65AB" w:rsidP="0004549E">
      <w:pPr>
        <w:widowControl/>
        <w:autoSpaceDE/>
        <w:autoSpaceDN/>
        <w:jc w:val="both"/>
        <w:rPr>
          <w:rFonts w:eastAsia="Calibri"/>
          <w:color w:val="000000"/>
          <w:spacing w:val="-10"/>
          <w:w w:val="125"/>
          <w:sz w:val="24"/>
          <w:szCs w:val="24"/>
          <w:u w:val="single"/>
          <w:lang w:eastAsia="en-US" w:bidi="ar-SA"/>
        </w:rPr>
      </w:pPr>
      <w:r w:rsidRPr="00AD65AB">
        <w:rPr>
          <w:rFonts w:eastAsia="Calibri"/>
          <w:color w:val="000000"/>
          <w:spacing w:val="-10"/>
          <w:w w:val="125"/>
          <w:sz w:val="24"/>
          <w:szCs w:val="24"/>
          <w:u w:val="single"/>
          <w:lang w:eastAsia="en-US" w:bidi="ar-SA"/>
        </w:rPr>
        <w:t xml:space="preserve">Уметь: </w:t>
      </w:r>
    </w:p>
    <w:p w:rsidR="00AD65AB" w:rsidRPr="00AD65AB" w:rsidRDefault="00AD65AB" w:rsidP="0004549E">
      <w:pPr>
        <w:widowControl/>
        <w:numPr>
          <w:ilvl w:val="0"/>
          <w:numId w:val="2"/>
        </w:numPr>
        <w:autoSpaceDE/>
        <w:autoSpaceDN/>
        <w:ind w:left="0" w:right="1368"/>
        <w:jc w:val="both"/>
        <w:rPr>
          <w:rFonts w:eastAsia="Calibri"/>
          <w:color w:val="000000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контролировать и регулировать функциональное состояние организма при выполнении физических упражнений, добиваться </w:t>
      </w:r>
      <w:r w:rsidRPr="00AD65AB">
        <w:rPr>
          <w:rFonts w:eastAsia="Calibri"/>
          <w:color w:val="000000"/>
          <w:spacing w:val="9"/>
          <w:sz w:val="24"/>
          <w:szCs w:val="24"/>
          <w:lang w:eastAsia="en-US" w:bidi="ar-SA"/>
        </w:rPr>
        <w:t>оздоровительного эффекта и совершенствования физических кондиций;</w:t>
      </w:r>
    </w:p>
    <w:p w:rsidR="00AD65AB" w:rsidRPr="00AD65AB" w:rsidRDefault="00AD65AB" w:rsidP="0004549E">
      <w:pPr>
        <w:widowControl/>
        <w:numPr>
          <w:ilvl w:val="0"/>
          <w:numId w:val="2"/>
        </w:numPr>
        <w:autoSpaceDE/>
        <w:autoSpaceDN/>
        <w:ind w:left="0"/>
        <w:jc w:val="both"/>
        <w:rPr>
          <w:rFonts w:eastAsia="Calibri"/>
          <w:color w:val="000000"/>
          <w:spacing w:val="8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8"/>
          <w:sz w:val="24"/>
          <w:szCs w:val="24"/>
          <w:lang w:eastAsia="en-US" w:bidi="ar-SA"/>
        </w:rPr>
        <w:lastRenderedPageBreak/>
        <w:t>управлять своими эмоциями;</w:t>
      </w:r>
    </w:p>
    <w:p w:rsidR="00AD65AB" w:rsidRPr="00AD65AB" w:rsidRDefault="00AD65AB" w:rsidP="0004549E">
      <w:pPr>
        <w:widowControl/>
        <w:autoSpaceDE/>
        <w:autoSpaceDN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D05126">
        <w:rPr>
          <w:rFonts w:eastAsia="Calibri"/>
          <w:color w:val="000000"/>
          <w:spacing w:val="4"/>
          <w:sz w:val="24"/>
          <w:szCs w:val="24"/>
          <w:lang w:eastAsia="en-US" w:bidi="ar-SA"/>
        </w:rPr>
        <w:t>- владеть игровыми</w:t>
      </w: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 xml:space="preserve"> ситуациями на поле;</w:t>
      </w:r>
    </w:p>
    <w:p w:rsidR="00AD65AB" w:rsidRPr="00AD65AB" w:rsidRDefault="00AD65AB" w:rsidP="0004549E">
      <w:pPr>
        <w:widowControl/>
        <w:autoSpaceDE/>
        <w:autoSpaceDN/>
        <w:ind w:left="144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>уметь владеть техникой передвижений, остановок, поворотов, а также техникой ударов по воротам;</w:t>
      </w:r>
    </w:p>
    <w:p w:rsidR="00AD65AB" w:rsidRPr="00AD65AB" w:rsidRDefault="00AD65AB" w:rsidP="0004549E">
      <w:pPr>
        <w:widowControl/>
        <w:autoSpaceDE/>
        <w:autoSpaceDN/>
        <w:ind w:right="432"/>
        <w:jc w:val="both"/>
        <w:rPr>
          <w:rFonts w:eastAsia="Calibri"/>
          <w:color w:val="000000"/>
          <w:spacing w:val="-1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-1"/>
          <w:sz w:val="24"/>
          <w:szCs w:val="24"/>
          <w:lang w:eastAsia="en-US" w:bidi="ar-SA"/>
        </w:rPr>
        <w:t xml:space="preserve">- технически правильно осуществлять двигательные действия избранного вида спортивной специализации, использовать их в условиях </w:t>
      </w: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t>соревновательной деятельности и организации собственного досуга;</w:t>
      </w:r>
    </w:p>
    <w:p w:rsidR="00AD65AB" w:rsidRPr="00AD65AB" w:rsidRDefault="00AD65AB" w:rsidP="0004549E">
      <w:pPr>
        <w:widowControl/>
        <w:autoSpaceDE/>
        <w:autoSpaceDN/>
        <w:ind w:right="432"/>
        <w:jc w:val="both"/>
        <w:rPr>
          <w:rFonts w:eastAsia="Calibri"/>
          <w:color w:val="000000"/>
          <w:spacing w:val="1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1"/>
          <w:sz w:val="24"/>
          <w:szCs w:val="24"/>
          <w:lang w:eastAsia="en-US" w:bidi="ar-SA"/>
        </w:rPr>
        <w:t xml:space="preserve">- разрабатывать индивидуальный двигательный режим, подбирать и планировать физические упражнения, поддерживать оптимальный </w:t>
      </w:r>
      <w:r w:rsidRPr="00AD65AB">
        <w:rPr>
          <w:rFonts w:eastAsia="Calibri"/>
          <w:color w:val="000000"/>
          <w:spacing w:val="4"/>
          <w:sz w:val="24"/>
          <w:szCs w:val="24"/>
          <w:lang w:eastAsia="en-US" w:bidi="ar-SA"/>
        </w:rPr>
        <w:t>уровень индивидуальный уровень работоспособности;</w:t>
      </w:r>
    </w:p>
    <w:p w:rsidR="00D05126" w:rsidRPr="00EE790C" w:rsidRDefault="00AD65AB" w:rsidP="0004549E">
      <w:pPr>
        <w:widowControl/>
        <w:numPr>
          <w:ilvl w:val="0"/>
          <w:numId w:val="2"/>
        </w:numPr>
        <w:autoSpaceDE/>
        <w:autoSpaceDN/>
        <w:ind w:left="0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6"/>
          <w:sz w:val="24"/>
          <w:szCs w:val="24"/>
          <w:lang w:eastAsia="en-US" w:bidi="ar-SA"/>
        </w:rPr>
        <w:t>уметь владеть техникой и тактикой игры в нападении и защите во время игровых ситуаций на поле.</w:t>
      </w:r>
    </w:p>
    <w:p w:rsidR="00AD65AB" w:rsidRPr="00AD65AB" w:rsidRDefault="00AD65AB" w:rsidP="0004549E">
      <w:pPr>
        <w:widowControl/>
        <w:autoSpaceDE/>
        <w:autoSpaceDN/>
        <w:ind w:right="72"/>
        <w:jc w:val="both"/>
        <w:rPr>
          <w:rFonts w:eastAsia="Calibri"/>
          <w:color w:val="000000"/>
          <w:spacing w:val="5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Все занятия, которые проводятся в секции, должны носить воспитывающий характер. Руководитель секции разъясняет занимающимся 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высокую идейную направленность Российской системы физического воспитания, большую государственную значимость её, подчёркивает </w:t>
      </w:r>
      <w:r w:rsidRPr="00AD65AB">
        <w:rPr>
          <w:rFonts w:eastAsia="Calibri"/>
          <w:color w:val="000000"/>
          <w:spacing w:val="2"/>
          <w:sz w:val="24"/>
          <w:szCs w:val="24"/>
          <w:lang w:eastAsia="en-US" w:bidi="ar-SA"/>
        </w:rPr>
        <w:t xml:space="preserve">повседневную заботу Российского правительства о развитии физической культуры и спорта в России. У занимающихся надо воспитывать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уважение к товарищам, коллективные навыки, высокую сознательность, умение преодолевать трудности и другие морально-волевые </w:t>
      </w:r>
      <w:r w:rsidRPr="00AD65AB">
        <w:rPr>
          <w:rFonts w:eastAsia="Calibri"/>
          <w:color w:val="000000"/>
          <w:spacing w:val="-10"/>
          <w:sz w:val="24"/>
          <w:szCs w:val="24"/>
          <w:lang w:eastAsia="en-US" w:bidi="ar-SA"/>
        </w:rPr>
        <w:t>качества.</w:t>
      </w:r>
    </w:p>
    <w:p w:rsidR="00AD65AB" w:rsidRPr="00AD65AB" w:rsidRDefault="00AD65AB" w:rsidP="0004549E">
      <w:pPr>
        <w:widowControl/>
        <w:autoSpaceDE/>
        <w:autoSpaceDN/>
        <w:ind w:right="216"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AD65AB">
        <w:rPr>
          <w:rFonts w:eastAsia="Calibri"/>
          <w:color w:val="000000"/>
          <w:spacing w:val="3"/>
          <w:sz w:val="24"/>
          <w:szCs w:val="24"/>
          <w:lang w:eastAsia="en-US" w:bidi="ar-SA"/>
        </w:rPr>
        <w:t xml:space="preserve">Воспитанию учащихся, посещающих секцию, способствуют чёткая организация проведения занятий, требовательность к выполнению 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>упражнений, строгое выполнение правил и норм поведения на з</w:t>
      </w:r>
      <w:r w:rsidRPr="00D05126">
        <w:rPr>
          <w:rFonts w:eastAsia="Calibri"/>
          <w:color w:val="000000"/>
          <w:sz w:val="24"/>
          <w:szCs w:val="24"/>
          <w:lang w:eastAsia="en-US" w:bidi="ar-SA"/>
        </w:rPr>
        <w:t>анятиях, соревнованиях и в быт</w:t>
      </w:r>
      <w:r w:rsidRPr="00AD65AB">
        <w:rPr>
          <w:rFonts w:eastAsia="Calibri"/>
          <w:color w:val="000000"/>
          <w:sz w:val="24"/>
          <w:szCs w:val="24"/>
          <w:lang w:eastAsia="en-US" w:bidi="ar-SA"/>
        </w:rPr>
        <w:t xml:space="preserve">овых условиях. Особую роль как средство </w:t>
      </w:r>
      <w:r w:rsidRPr="00AD65AB">
        <w:rPr>
          <w:rFonts w:eastAsia="Calibri"/>
          <w:color w:val="000000"/>
          <w:spacing w:val="5"/>
          <w:sz w:val="24"/>
          <w:szCs w:val="24"/>
          <w:lang w:eastAsia="en-US" w:bidi="ar-SA"/>
        </w:rPr>
        <w:t>воспитания играет личный положительный пример руководителя секции.</w:t>
      </w:r>
    </w:p>
    <w:p w:rsidR="00AD65AB" w:rsidRPr="00D05126" w:rsidRDefault="00AD65AB" w:rsidP="0004549E">
      <w:pPr>
        <w:widowControl/>
        <w:tabs>
          <w:tab w:val="decimal" w:pos="216"/>
        </w:tabs>
        <w:autoSpaceDE/>
        <w:autoSpaceDN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</w:p>
    <w:p w:rsidR="00EE5984" w:rsidRPr="00EE5984" w:rsidRDefault="00EE5984" w:rsidP="0004549E">
      <w:pPr>
        <w:widowControl/>
        <w:autoSpaceDE/>
        <w:autoSpaceDN/>
        <w:jc w:val="both"/>
        <w:rPr>
          <w:rFonts w:eastAsia="Calibri"/>
          <w:color w:val="000000"/>
          <w:spacing w:val="10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10"/>
          <w:sz w:val="24"/>
          <w:szCs w:val="24"/>
          <w:lang w:eastAsia="en-US" w:bidi="ar-SA"/>
        </w:rPr>
        <w:t xml:space="preserve">Одним из основных условий успешной организации учебно-тренировочных занятий секции «спортивные игры» является наличии </w:t>
      </w: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>футбольного поля, спортивного зала с простейшим подсобным оборудованием (стойки для обводки - 10 штук, стойки для подвески мячей -</w:t>
      </w:r>
      <w:r w:rsidRPr="00EE5984">
        <w:rPr>
          <w:rFonts w:eastAsia="Calibri"/>
          <w:color w:val="000000"/>
          <w:spacing w:val="5"/>
          <w:sz w:val="24"/>
          <w:szCs w:val="24"/>
          <w:lang w:eastAsia="en-US" w:bidi="ar-SA"/>
        </w:rPr>
        <w:t xml:space="preserve">2 штуки, переносные мишени -2 штуки, подвижный щит с изменяющимся углом наклона отражающей поверхности -2 штуки, переносные </w:t>
      </w:r>
      <w:r w:rsidRPr="00EE5984">
        <w:rPr>
          <w:rFonts w:eastAsia="Calibri"/>
          <w:color w:val="000000"/>
          <w:spacing w:val="-10"/>
          <w:sz w:val="24"/>
          <w:szCs w:val="24"/>
          <w:lang w:eastAsia="en-US" w:bidi="ar-SA"/>
        </w:rPr>
        <w:t>ворота).</w:t>
      </w:r>
    </w:p>
    <w:p w:rsidR="00EE5984" w:rsidRPr="00EE5984" w:rsidRDefault="00EE5984" w:rsidP="0004549E">
      <w:pPr>
        <w:widowControl/>
        <w:autoSpaceDE/>
        <w:autoSpaceDN/>
        <w:jc w:val="both"/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</w:pPr>
      <w:r w:rsidRPr="00EE5984"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  <w:t>Ожидаемые результаты</w:t>
      </w:r>
      <w:r w:rsidR="00D05126">
        <w:rPr>
          <w:rFonts w:eastAsia="Calibri"/>
          <w:b/>
          <w:color w:val="000000"/>
          <w:spacing w:val="2"/>
          <w:sz w:val="24"/>
          <w:szCs w:val="24"/>
          <w:lang w:eastAsia="en-US" w:bidi="ar-SA"/>
        </w:rPr>
        <w:t>:</w:t>
      </w:r>
    </w:p>
    <w:p w:rsidR="00EE5984" w:rsidRPr="00EE5984" w:rsidRDefault="00EE5984" w:rsidP="0004549E">
      <w:pPr>
        <w:widowControl/>
        <w:numPr>
          <w:ilvl w:val="0"/>
          <w:numId w:val="3"/>
        </w:numPr>
        <w:autoSpaceDE/>
        <w:autoSpaceDN/>
        <w:ind w:left="0"/>
        <w:jc w:val="both"/>
        <w:rPr>
          <w:rFonts w:eastAsia="Calibri"/>
          <w:color w:val="000000"/>
          <w:spacing w:val="5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5"/>
          <w:sz w:val="24"/>
          <w:szCs w:val="24"/>
          <w:lang w:eastAsia="en-US" w:bidi="ar-SA"/>
        </w:rPr>
        <w:t>знать правила игры в баскетбол, волейбол, футбол;</w:t>
      </w:r>
    </w:p>
    <w:p w:rsidR="00EE5984" w:rsidRPr="00EE5984" w:rsidRDefault="00EE5984" w:rsidP="0004549E">
      <w:pPr>
        <w:widowControl/>
        <w:autoSpaceDE/>
        <w:autoSpaceDN/>
        <w:jc w:val="both"/>
        <w:rPr>
          <w:rFonts w:eastAsia="Calibri"/>
          <w:color w:val="000000"/>
          <w:spacing w:val="3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3"/>
          <w:sz w:val="24"/>
          <w:szCs w:val="24"/>
          <w:lang w:eastAsia="en-US" w:bidi="ar-SA"/>
        </w:rPr>
        <w:t>- владеть индивидуальными навыками владения мячом;</w:t>
      </w:r>
    </w:p>
    <w:p w:rsidR="00EE5984" w:rsidRPr="00EE5984" w:rsidRDefault="00EE5984" w:rsidP="0004549E">
      <w:pPr>
        <w:widowControl/>
        <w:numPr>
          <w:ilvl w:val="0"/>
          <w:numId w:val="3"/>
        </w:numPr>
        <w:tabs>
          <w:tab w:val="right" w:leader="dot" w:pos="10368"/>
        </w:tabs>
        <w:autoSpaceDE/>
        <w:autoSpaceDN/>
        <w:ind w:left="0"/>
        <w:jc w:val="both"/>
        <w:rPr>
          <w:rFonts w:eastAsia="Calibri"/>
          <w:color w:val="000000"/>
          <w:spacing w:val="6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>уметь выполнять броски по кольцу различными способами, выполнять различные виды подач</w:t>
      </w:r>
      <w:r w:rsidRPr="00EE5984">
        <w:rPr>
          <w:rFonts w:eastAsia="Calibri"/>
          <w:color w:val="000000"/>
          <w:spacing w:val="6"/>
          <w:sz w:val="24"/>
          <w:szCs w:val="24"/>
          <w:lang w:eastAsia="en-US" w:bidi="ar-SA"/>
        </w:rPr>
        <w:tab/>
      </w:r>
    </w:p>
    <w:p w:rsidR="00EE5984" w:rsidRPr="00EE5984" w:rsidRDefault="00EE5984" w:rsidP="0004549E">
      <w:pPr>
        <w:widowControl/>
        <w:numPr>
          <w:ilvl w:val="0"/>
          <w:numId w:val="3"/>
        </w:numPr>
        <w:autoSpaceDE/>
        <w:autoSpaceDN/>
        <w:ind w:left="0" w:right="5328"/>
        <w:jc w:val="both"/>
        <w:rPr>
          <w:rFonts w:eastAsia="Calibri"/>
          <w:color w:val="000000"/>
          <w:spacing w:val="12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12"/>
          <w:sz w:val="24"/>
          <w:szCs w:val="24"/>
          <w:lang w:eastAsia="en-US" w:bidi="ar-SA"/>
        </w:rPr>
        <w:t xml:space="preserve">участвовать в различных соревнованиях, товарищеских играх. </w:t>
      </w:r>
      <w:r w:rsidRPr="00EE5984">
        <w:rPr>
          <w:rFonts w:eastAsia="Calibri"/>
          <w:color w:val="000000"/>
          <w:spacing w:val="2"/>
          <w:sz w:val="24"/>
          <w:szCs w:val="24"/>
          <w:lang w:eastAsia="en-US" w:bidi="ar-SA"/>
        </w:rPr>
        <w:t>- уметь применять в игре тактические командные взаимодействия в нападении и защите;</w:t>
      </w:r>
    </w:p>
    <w:p w:rsidR="00EE5984" w:rsidRPr="00EE5984" w:rsidRDefault="00EE5984" w:rsidP="0004549E">
      <w:pPr>
        <w:widowControl/>
        <w:autoSpaceDE/>
        <w:autoSpaceDN/>
        <w:ind w:left="144"/>
        <w:jc w:val="both"/>
        <w:rPr>
          <w:rFonts w:eastAsia="Calibri"/>
          <w:color w:val="000000"/>
          <w:spacing w:val="4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4"/>
          <w:sz w:val="24"/>
          <w:szCs w:val="24"/>
          <w:lang w:eastAsia="en-US" w:bidi="ar-SA"/>
        </w:rPr>
        <w:t>уметь судить лицейские соревнования.</w:t>
      </w:r>
    </w:p>
    <w:p w:rsidR="00EE5984" w:rsidRPr="00EE5984" w:rsidRDefault="00EE5984" w:rsidP="0004549E">
      <w:pPr>
        <w:widowControl/>
        <w:numPr>
          <w:ilvl w:val="0"/>
          <w:numId w:val="4"/>
        </w:numPr>
        <w:autoSpaceDE/>
        <w:autoSpaceDN/>
        <w:ind w:left="0"/>
        <w:jc w:val="both"/>
        <w:rPr>
          <w:rFonts w:eastAsia="Calibri"/>
          <w:color w:val="000000"/>
          <w:spacing w:val="7"/>
          <w:sz w:val="24"/>
          <w:szCs w:val="24"/>
          <w:lang w:eastAsia="en-US" w:bidi="ar-SA"/>
        </w:rPr>
      </w:pPr>
      <w:r w:rsidRPr="00EE5984">
        <w:rPr>
          <w:rFonts w:eastAsia="Calibri"/>
          <w:color w:val="000000"/>
          <w:spacing w:val="7"/>
          <w:sz w:val="24"/>
          <w:szCs w:val="24"/>
          <w:lang w:eastAsia="en-US" w:bidi="ar-SA"/>
        </w:rPr>
        <w:t>участия в лицейских соревнованиях, зональных соревнованиях, республиканских соревнованиях.</w:t>
      </w:r>
    </w:p>
    <w:p w:rsidR="00E90285" w:rsidRDefault="00E90285" w:rsidP="0004549E">
      <w:pPr>
        <w:widowControl/>
        <w:autoSpaceDE/>
        <w:autoSpaceDN/>
        <w:spacing w:after="180" w:line="196" w:lineRule="auto"/>
        <w:ind w:right="72"/>
        <w:jc w:val="both"/>
        <w:rPr>
          <w:rFonts w:eastAsia="Calibri"/>
          <w:color w:val="000000"/>
          <w:spacing w:val="8"/>
          <w:sz w:val="24"/>
          <w:szCs w:val="24"/>
          <w:u w:val="single"/>
          <w:lang w:eastAsia="en-US" w:bidi="ar-SA"/>
        </w:rPr>
      </w:pPr>
    </w:p>
    <w:p w:rsidR="0004549E" w:rsidRDefault="0004549E" w:rsidP="0004549E">
      <w:pPr>
        <w:widowControl/>
        <w:autoSpaceDE/>
        <w:autoSpaceDN/>
        <w:spacing w:after="180" w:line="196" w:lineRule="auto"/>
        <w:ind w:right="72"/>
        <w:jc w:val="both"/>
        <w:rPr>
          <w:rFonts w:eastAsia="Calibri"/>
          <w:color w:val="000000"/>
          <w:spacing w:val="8"/>
          <w:sz w:val="24"/>
          <w:szCs w:val="24"/>
          <w:u w:val="single"/>
          <w:lang w:eastAsia="en-US" w:bidi="ar-SA"/>
        </w:rPr>
      </w:pPr>
    </w:p>
    <w:p w:rsidR="0004549E" w:rsidRDefault="0004549E" w:rsidP="0004549E">
      <w:pPr>
        <w:widowControl/>
        <w:autoSpaceDE/>
        <w:autoSpaceDN/>
        <w:spacing w:after="180" w:line="196" w:lineRule="auto"/>
        <w:ind w:right="72"/>
        <w:jc w:val="both"/>
        <w:rPr>
          <w:rFonts w:eastAsia="Calibri"/>
          <w:color w:val="000000"/>
          <w:spacing w:val="8"/>
          <w:sz w:val="24"/>
          <w:szCs w:val="24"/>
          <w:u w:val="single"/>
          <w:lang w:eastAsia="en-US" w:bidi="ar-SA"/>
        </w:rPr>
      </w:pPr>
    </w:p>
    <w:p w:rsidR="0004549E" w:rsidRDefault="0004549E" w:rsidP="0004549E">
      <w:pPr>
        <w:widowControl/>
        <w:autoSpaceDE/>
        <w:autoSpaceDN/>
        <w:spacing w:after="180" w:line="196" w:lineRule="auto"/>
        <w:ind w:right="72"/>
        <w:jc w:val="both"/>
        <w:rPr>
          <w:rFonts w:eastAsia="Calibri"/>
          <w:color w:val="000000"/>
          <w:spacing w:val="8"/>
          <w:sz w:val="24"/>
          <w:szCs w:val="24"/>
          <w:u w:val="single"/>
          <w:lang w:eastAsia="en-US" w:bidi="ar-SA"/>
        </w:rPr>
      </w:pPr>
    </w:p>
    <w:p w:rsidR="0004549E" w:rsidRDefault="0004549E" w:rsidP="0004549E">
      <w:pPr>
        <w:widowControl/>
        <w:autoSpaceDE/>
        <w:autoSpaceDN/>
        <w:spacing w:after="180" w:line="196" w:lineRule="auto"/>
        <w:ind w:right="72"/>
        <w:jc w:val="both"/>
        <w:rPr>
          <w:rFonts w:eastAsia="Calibri"/>
          <w:color w:val="000000"/>
          <w:spacing w:val="8"/>
          <w:sz w:val="24"/>
          <w:szCs w:val="24"/>
          <w:u w:val="single"/>
          <w:lang w:eastAsia="en-US" w:bidi="ar-SA"/>
        </w:rPr>
      </w:pPr>
    </w:p>
    <w:p w:rsidR="00E90285" w:rsidRDefault="00E90285" w:rsidP="004C6AE7">
      <w:pPr>
        <w:widowControl/>
        <w:autoSpaceDE/>
        <w:autoSpaceDN/>
        <w:spacing w:after="180" w:line="196" w:lineRule="auto"/>
        <w:ind w:right="72"/>
        <w:jc w:val="center"/>
        <w:rPr>
          <w:rFonts w:eastAsia="Calibri"/>
          <w:color w:val="000000"/>
          <w:spacing w:val="8"/>
          <w:sz w:val="24"/>
          <w:szCs w:val="24"/>
          <w:u w:val="single"/>
          <w:lang w:eastAsia="en-US" w:bidi="ar-SA"/>
        </w:rPr>
      </w:pPr>
    </w:p>
    <w:p w:rsidR="00AD3153" w:rsidRPr="00DF1E71" w:rsidRDefault="00AD3153" w:rsidP="00AD3153">
      <w:pPr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lastRenderedPageBreak/>
        <w:t>Учебно-тематический план</w:t>
      </w:r>
    </w:p>
    <w:p w:rsidR="00AD3153" w:rsidRPr="00DF1E71" w:rsidRDefault="00AD3153" w:rsidP="00AD3153">
      <w:pPr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1 год обучения</w:t>
      </w:r>
    </w:p>
    <w:p w:rsidR="00AD3153" w:rsidRPr="00DF1E71" w:rsidRDefault="00AD3153" w:rsidP="00AD3153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 xml:space="preserve">Теория 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50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46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132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144</w:t>
            </w:r>
          </w:p>
        </w:tc>
      </w:tr>
    </w:tbl>
    <w:p w:rsidR="00AD3153" w:rsidRPr="00DF1E71" w:rsidRDefault="00AD3153" w:rsidP="00AD3153">
      <w:pPr>
        <w:spacing w:line="360" w:lineRule="auto"/>
        <w:jc w:val="center"/>
        <w:rPr>
          <w:sz w:val="24"/>
          <w:szCs w:val="24"/>
        </w:rPr>
      </w:pPr>
    </w:p>
    <w:p w:rsidR="00AD3153" w:rsidRPr="00DF1E71" w:rsidRDefault="00AD3153" w:rsidP="00AD3153">
      <w:pPr>
        <w:spacing w:line="360" w:lineRule="auto"/>
        <w:jc w:val="center"/>
        <w:rPr>
          <w:b/>
          <w:sz w:val="24"/>
          <w:szCs w:val="24"/>
        </w:rPr>
      </w:pPr>
      <w:r w:rsidRPr="00DF1E71">
        <w:rPr>
          <w:b/>
          <w:sz w:val="24"/>
          <w:szCs w:val="24"/>
        </w:rPr>
        <w:t>2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80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58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AD3153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:rsidR="00AD3153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78</w:t>
            </w:r>
          </w:p>
        </w:tc>
      </w:tr>
      <w:tr w:rsidR="00AD3153" w:rsidRPr="00DF1E71" w:rsidTr="00D84501">
        <w:tc>
          <w:tcPr>
            <w:tcW w:w="675" w:type="dxa"/>
          </w:tcPr>
          <w:p w:rsidR="00AD3153" w:rsidRPr="00DF1E71" w:rsidRDefault="00AD3153" w:rsidP="000454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AD3153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620" w:type="dxa"/>
          </w:tcPr>
          <w:p w:rsidR="00AD3153" w:rsidRPr="00DF1E71" w:rsidRDefault="00AD3153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216</w:t>
            </w:r>
          </w:p>
        </w:tc>
      </w:tr>
    </w:tbl>
    <w:p w:rsidR="00DF1E71" w:rsidRDefault="00DF1E71" w:rsidP="00DF1E71">
      <w:pPr>
        <w:spacing w:line="360" w:lineRule="auto"/>
        <w:jc w:val="center"/>
        <w:rPr>
          <w:b/>
          <w:sz w:val="24"/>
          <w:szCs w:val="24"/>
        </w:rPr>
      </w:pPr>
    </w:p>
    <w:p w:rsidR="00DF1E71" w:rsidRPr="00DF1E71" w:rsidRDefault="00DF1E71" w:rsidP="0004549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DF1E71">
        <w:rPr>
          <w:b/>
          <w:sz w:val="24"/>
          <w:szCs w:val="24"/>
        </w:rPr>
        <w:t xml:space="preserve">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4473"/>
        <w:gridCol w:w="1620"/>
        <w:gridCol w:w="1620"/>
        <w:gridCol w:w="1620"/>
      </w:tblGrid>
      <w:tr w:rsidR="00DF1E71" w:rsidRPr="00DF1E71" w:rsidTr="00D84501">
        <w:tc>
          <w:tcPr>
            <w:tcW w:w="675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73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Всего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73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Баскетбол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80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4473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Волейбол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58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73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 xml:space="preserve">Футбол 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  <w:r w:rsidRPr="00DF1E71">
              <w:rPr>
                <w:sz w:val="24"/>
                <w:szCs w:val="24"/>
              </w:rPr>
              <w:t>78</w:t>
            </w:r>
          </w:p>
        </w:tc>
      </w:tr>
      <w:tr w:rsidR="00DF1E71" w:rsidRPr="00DF1E71" w:rsidTr="00D84501">
        <w:tc>
          <w:tcPr>
            <w:tcW w:w="675" w:type="dxa"/>
          </w:tcPr>
          <w:p w:rsidR="00DF1E71" w:rsidRPr="00DF1E71" w:rsidRDefault="00DF1E71" w:rsidP="000454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73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204</w:t>
            </w:r>
          </w:p>
        </w:tc>
        <w:tc>
          <w:tcPr>
            <w:tcW w:w="1620" w:type="dxa"/>
          </w:tcPr>
          <w:p w:rsidR="00DF1E71" w:rsidRPr="00DF1E71" w:rsidRDefault="00DF1E71" w:rsidP="0004549E">
            <w:pPr>
              <w:jc w:val="center"/>
              <w:rPr>
                <w:b/>
                <w:sz w:val="24"/>
                <w:szCs w:val="24"/>
              </w:rPr>
            </w:pPr>
            <w:r w:rsidRPr="00DF1E71">
              <w:rPr>
                <w:b/>
                <w:sz w:val="24"/>
                <w:szCs w:val="24"/>
              </w:rPr>
              <w:t>216</w:t>
            </w:r>
          </w:p>
        </w:tc>
      </w:tr>
    </w:tbl>
    <w:p w:rsidR="00E90285" w:rsidRPr="00494025" w:rsidRDefault="00E90285" w:rsidP="00E90285">
      <w:pPr>
        <w:jc w:val="center"/>
        <w:rPr>
          <w:sz w:val="28"/>
          <w:szCs w:val="28"/>
        </w:rPr>
      </w:pPr>
      <w:r>
        <w:rPr>
          <w:rFonts w:eastAsia="Calibri"/>
          <w:color w:val="000000"/>
          <w:spacing w:val="2"/>
          <w:sz w:val="24"/>
          <w:szCs w:val="24"/>
          <w:lang w:eastAsia="en-US" w:bidi="ar-SA"/>
        </w:rPr>
        <w:tab/>
      </w:r>
    </w:p>
    <w:p w:rsidR="00E90285" w:rsidRDefault="00E90285" w:rsidP="00E90285">
      <w:pPr>
        <w:jc w:val="center"/>
        <w:rPr>
          <w:b/>
        </w:rPr>
      </w:pPr>
      <w:r w:rsidRPr="00494025">
        <w:rPr>
          <w:b/>
        </w:rPr>
        <w:t>Календарно-тематическое планирование 1 год обучения</w:t>
      </w:r>
    </w:p>
    <w:p w:rsidR="0004549E" w:rsidRPr="00494025" w:rsidRDefault="0004549E" w:rsidP="00E90285">
      <w:pPr>
        <w:jc w:val="center"/>
        <w:rPr>
          <w:b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7938"/>
        <w:gridCol w:w="1559"/>
        <w:gridCol w:w="1418"/>
        <w:gridCol w:w="1701"/>
      </w:tblGrid>
      <w:tr w:rsidR="00E90285" w:rsidRPr="00494025" w:rsidTr="0004549E">
        <w:tc>
          <w:tcPr>
            <w:tcW w:w="709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  <w:r w:rsidRPr="00494025">
              <w:rPr>
                <w:b/>
              </w:rPr>
              <w:t xml:space="preserve">№ </w:t>
            </w:r>
          </w:p>
        </w:tc>
        <w:tc>
          <w:tcPr>
            <w:tcW w:w="7938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  <w:r w:rsidRPr="00494025">
              <w:rPr>
                <w:b/>
              </w:rPr>
              <w:t>Тема занятия</w:t>
            </w:r>
          </w:p>
        </w:tc>
        <w:tc>
          <w:tcPr>
            <w:tcW w:w="1559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  <w:r w:rsidRPr="00494025">
              <w:rPr>
                <w:b/>
              </w:rPr>
              <w:t>Кол-во часов</w:t>
            </w:r>
          </w:p>
        </w:tc>
        <w:tc>
          <w:tcPr>
            <w:tcW w:w="1418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  <w:r w:rsidRPr="00494025">
              <w:rPr>
                <w:b/>
              </w:rPr>
              <w:t xml:space="preserve">План. дата </w:t>
            </w:r>
          </w:p>
        </w:tc>
        <w:tc>
          <w:tcPr>
            <w:tcW w:w="1701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  <w:r w:rsidRPr="00494025">
              <w:rPr>
                <w:b/>
              </w:rPr>
              <w:t>Факт. дата</w:t>
            </w:r>
          </w:p>
        </w:tc>
      </w:tr>
      <w:tr w:rsidR="00E9073A" w:rsidRPr="00494025" w:rsidTr="0004549E">
        <w:tc>
          <w:tcPr>
            <w:tcW w:w="8647" w:type="dxa"/>
            <w:gridSpan w:val="2"/>
            <w:shd w:val="clear" w:color="auto" w:fill="auto"/>
          </w:tcPr>
          <w:p w:rsidR="00E9073A" w:rsidRPr="00494025" w:rsidRDefault="00E9073A" w:rsidP="00D84501">
            <w:pPr>
              <w:jc w:val="center"/>
              <w:rPr>
                <w:b/>
              </w:rPr>
            </w:pPr>
            <w:r>
              <w:rPr>
                <w:b/>
              </w:rPr>
              <w:t xml:space="preserve">Баскетбол 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D84501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  <w:r w:rsidR="00F321E3">
              <w:rPr>
                <w:b/>
              </w:rPr>
              <w:t xml:space="preserve"> часов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D84501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D84501">
            <w:pPr>
              <w:jc w:val="center"/>
              <w:rPr>
                <w:b/>
              </w:rPr>
            </w:pPr>
          </w:p>
        </w:tc>
      </w:tr>
      <w:tr w:rsidR="00E90285" w:rsidRPr="00494025" w:rsidTr="0004549E">
        <w:tc>
          <w:tcPr>
            <w:tcW w:w="709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  <w:r w:rsidRPr="00494025">
              <w:rPr>
                <w:b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E90285" w:rsidRPr="00494025" w:rsidRDefault="00E90285" w:rsidP="00D84501">
            <w:pPr>
              <w:rPr>
                <w:sz w:val="20"/>
                <w:szCs w:val="20"/>
              </w:rPr>
            </w:pPr>
            <w:r w:rsidRPr="00494025">
              <w:rPr>
                <w:sz w:val="20"/>
                <w:szCs w:val="20"/>
              </w:rPr>
              <w:t xml:space="preserve">Вводное занятие. Техника безопасности на занятиях. </w:t>
            </w:r>
          </w:p>
        </w:tc>
        <w:tc>
          <w:tcPr>
            <w:tcW w:w="1559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  <w:r w:rsidRPr="00494025">
              <w:rPr>
                <w:b/>
              </w:rPr>
              <w:t>1-2</w:t>
            </w:r>
          </w:p>
        </w:tc>
        <w:tc>
          <w:tcPr>
            <w:tcW w:w="1418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285" w:rsidRPr="00494025" w:rsidRDefault="00E90285" w:rsidP="00D84501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rStyle w:val="FontStyle74"/>
                <w:sz w:val="24"/>
              </w:rPr>
            </w:pPr>
            <w:r w:rsidRPr="00494025">
              <w:t xml:space="preserve">Ведение мяча с изменением скорости и направления. 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3-4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rStyle w:val="FontStyle74"/>
                <w:sz w:val="24"/>
              </w:rPr>
            </w:pPr>
            <w:r w:rsidRPr="00494025">
              <w:t>Передачи мяча различными способами в движении в парах, тройках.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5-6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rStyle w:val="FontStyle74"/>
                <w:sz w:val="24"/>
              </w:rPr>
            </w:pPr>
            <w:r w:rsidRPr="00494025">
              <w:t>Нападение быстрым прорывом.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7-8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Ведение мяча с изменением скорости и направления.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9-10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Передачи мяча различными способами в движении в парах, тройках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11-12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lastRenderedPageBreak/>
              <w:t>7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 xml:space="preserve"> Бросок двумя руками от головы со средней дистанции с сопротивлением.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13-14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8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Передачи мяча различными способами в движении в парах, тройках.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15-16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9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rStyle w:val="FontStyle74"/>
                <w:sz w:val="24"/>
              </w:rPr>
            </w:pPr>
            <w:r w:rsidRPr="00494025">
              <w:t>Нападение быстрым прорывом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17-18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10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Взаимодействие в нападение и защите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19-20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11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rStyle w:val="FontStyle74"/>
                <w:sz w:val="24"/>
              </w:rPr>
            </w:pPr>
            <w:r w:rsidRPr="00494025">
              <w:t>Взаимодействие в нападение и защите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21-22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12</w:t>
            </w:r>
          </w:p>
        </w:tc>
        <w:tc>
          <w:tcPr>
            <w:tcW w:w="7938" w:type="dxa"/>
            <w:shd w:val="clear" w:color="auto" w:fill="auto"/>
          </w:tcPr>
          <w:p w:rsidR="00E9073A" w:rsidRPr="00E9073A" w:rsidRDefault="00E9073A" w:rsidP="00E9073A">
            <w:r w:rsidRPr="00E9073A">
              <w:rPr>
                <w:rStyle w:val="FontStyle77"/>
                <w:rFonts w:ascii="Times New Roman" w:hAnsi="Times New Roman" w:cs="Times New Roman"/>
                <w:b w:val="0"/>
                <w:bCs/>
                <w:sz w:val="24"/>
              </w:rPr>
              <w:t xml:space="preserve">Ведение мяча с сопротивлением. 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23-24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13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Сочетание приемов: ведение, бросок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25-26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14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 xml:space="preserve">Сочетание приемов: ведение, бросок , подбор 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27-28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15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Индивидуальные действия в защите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29-30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16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Нападение через заслон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31-32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17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Нападение через заслон. Быстрый прорыв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33-34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18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Индивидуальные действия в нападении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35-36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19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Ведение мяча с изменением скорости и направления.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37-38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20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Передачи мяча различными способами в движении в парах, тройках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39-40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21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Индивидуальные действия в</w:t>
            </w:r>
            <w:r>
              <w:t xml:space="preserve"> защите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41-42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22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Тактические действия в нападении и защите 2х2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43-44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23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Тактические действия в нападении и защите 3х3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45-46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24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Тактические действия в нападении и защите 2х1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47-48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25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Тактические действия в нападении и защите 2х3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49-50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26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Тактические действия в нападении и защите 4х4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51-52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27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Тактические действия в нападении и защите 4х3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53-54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F321E3" w:rsidRPr="00494025" w:rsidTr="0004549E">
        <w:tc>
          <w:tcPr>
            <w:tcW w:w="8647" w:type="dxa"/>
            <w:gridSpan w:val="2"/>
            <w:shd w:val="clear" w:color="auto" w:fill="auto"/>
          </w:tcPr>
          <w:p w:rsidR="00F321E3" w:rsidRPr="00494025" w:rsidRDefault="00F321E3" w:rsidP="00F321E3">
            <w:pPr>
              <w:jc w:val="center"/>
            </w:pPr>
            <w:r w:rsidRPr="00494025">
              <w:rPr>
                <w:b/>
              </w:rPr>
              <w:t>Волейбол</w:t>
            </w:r>
          </w:p>
        </w:tc>
        <w:tc>
          <w:tcPr>
            <w:tcW w:w="1559" w:type="dxa"/>
            <w:shd w:val="clear" w:color="auto" w:fill="auto"/>
          </w:tcPr>
          <w:p w:rsidR="00F321E3" w:rsidRPr="00494025" w:rsidRDefault="00F321E3" w:rsidP="00E9073A">
            <w:pPr>
              <w:jc w:val="center"/>
              <w:rPr>
                <w:b/>
              </w:rPr>
            </w:pPr>
            <w:r>
              <w:rPr>
                <w:b/>
              </w:rPr>
              <w:t>40 часов</w:t>
            </w:r>
          </w:p>
        </w:tc>
        <w:tc>
          <w:tcPr>
            <w:tcW w:w="1418" w:type="dxa"/>
            <w:shd w:val="clear" w:color="auto" w:fill="auto"/>
          </w:tcPr>
          <w:p w:rsidR="00F321E3" w:rsidRPr="00494025" w:rsidRDefault="00F321E3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F321E3" w:rsidRPr="00494025" w:rsidRDefault="00F321E3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28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Стойка и передвижение игроков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55-56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29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Нижний и верхний приемы над собой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57-58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30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Верхняя передача мяча двумя руками в парах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59-60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31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Верхняя передача мяча двумя руками в парах, тройках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61-62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32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Прием мяча снизу двумя руками в 3 зону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63-64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33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Прием мяча снизу двумя руками.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65-66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34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Позиционное нападение со сменой мест.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67-68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35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 xml:space="preserve">Верхняя прямая подача 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69-70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36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Верхняя прямая подача на точность.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71-72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37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Верхняя прямая подача по зонам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73-74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38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Верхняя передача. прием мяча снизу.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75-76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39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Нападающий удар. Блокирование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77-78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40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 xml:space="preserve">Тактические действия в защите 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79-80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41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Тактические действия в нападении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81-82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42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Верхняя прямая подача на точность.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83-84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lastRenderedPageBreak/>
              <w:t>43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Верхняя прямая подача по зонам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85-86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44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Верхняя передача. прием мяча снизу.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87-88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45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Нападающий удар. Блокирование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89-90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46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 xml:space="preserve">Тактические действия в защите 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91-92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47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Тактические действия в нападении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93-94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F321E3" w:rsidRPr="00494025" w:rsidTr="0004549E">
        <w:tc>
          <w:tcPr>
            <w:tcW w:w="8647" w:type="dxa"/>
            <w:gridSpan w:val="2"/>
            <w:shd w:val="clear" w:color="auto" w:fill="auto"/>
          </w:tcPr>
          <w:p w:rsidR="00F321E3" w:rsidRPr="00494025" w:rsidRDefault="00F321E3" w:rsidP="00F321E3">
            <w:pPr>
              <w:jc w:val="center"/>
            </w:pPr>
            <w:r w:rsidRPr="00E9073A">
              <w:rPr>
                <w:b/>
              </w:rPr>
              <w:t>Футбол</w:t>
            </w:r>
          </w:p>
        </w:tc>
        <w:tc>
          <w:tcPr>
            <w:tcW w:w="1559" w:type="dxa"/>
            <w:shd w:val="clear" w:color="auto" w:fill="auto"/>
          </w:tcPr>
          <w:p w:rsidR="00F321E3" w:rsidRPr="00494025" w:rsidRDefault="00F321E3" w:rsidP="00E9073A">
            <w:pPr>
              <w:jc w:val="center"/>
              <w:rPr>
                <w:b/>
              </w:rPr>
            </w:pPr>
            <w:r>
              <w:rPr>
                <w:b/>
              </w:rPr>
              <w:t>50 часов</w:t>
            </w:r>
          </w:p>
        </w:tc>
        <w:tc>
          <w:tcPr>
            <w:tcW w:w="1418" w:type="dxa"/>
            <w:shd w:val="clear" w:color="auto" w:fill="auto"/>
          </w:tcPr>
          <w:p w:rsidR="00F321E3" w:rsidRPr="00494025" w:rsidRDefault="00F321E3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F321E3" w:rsidRPr="00494025" w:rsidRDefault="00F321E3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48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Стойки, перемещения игрока. Удар.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95-96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49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b/>
              </w:rPr>
            </w:pPr>
            <w:r w:rsidRPr="00494025">
              <w:t xml:space="preserve">Остановка. Ведение мяча с изменением направления движения. 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97-98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50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b/>
                <w:sz w:val="20"/>
              </w:rPr>
            </w:pPr>
            <w:r w:rsidRPr="00494025">
              <w:rPr>
                <w:rStyle w:val="FontStyle44"/>
                <w:b w:val="0"/>
                <w:bCs/>
                <w:sz w:val="20"/>
              </w:rPr>
              <w:t>Комбинации из освоенных элементов техники передвижений.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99-100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51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adjustRightInd w:val="0"/>
            </w:pPr>
            <w:r w:rsidRPr="00494025">
              <w:t>Удары по воротам.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101-102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52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adjustRightInd w:val="0"/>
            </w:pPr>
            <w:r w:rsidRPr="00494025">
              <w:t>Вырывание и выбивание мяча. Тактика свободного нападения.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103-104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53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Защита в малом количестве 2х4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105-106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54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Нападение. Контратака.</w:t>
            </w:r>
            <w:r w:rsidRPr="00494025">
              <w:rPr>
                <w:rStyle w:val="FontStyle74"/>
                <w:b w:val="0"/>
                <w:sz w:val="24"/>
              </w:rPr>
              <w:t xml:space="preserve"> Нападение в тройках, упражнение «восьмерка»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107-108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55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Тактико-технические командные действия в игре. Передачи мяча в парах и тройках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109-110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56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rStyle w:val="FontStyle74"/>
                <w:sz w:val="24"/>
              </w:rPr>
            </w:pPr>
            <w:r w:rsidRPr="00494025">
              <w:t>Тактико-технические командные действия в игре. Выход 1х1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111-112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57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Тактико-технические командные действия в игре. Нападение и защита 3х1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113-114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58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Тактико-технические командные действия в игре. Нападение и защита 3х2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115-116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59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i/>
                <w:u w:val="single"/>
              </w:rPr>
            </w:pPr>
            <w:r w:rsidRPr="00494025">
              <w:t>Тактико-технические командные действия в игре. Учебная игра с заданиями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117-118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60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adjustRightInd w:val="0"/>
            </w:pPr>
            <w:r w:rsidRPr="00494025">
              <w:t>Удары по воротам.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119-120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61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adjustRightInd w:val="0"/>
            </w:pPr>
            <w:r w:rsidRPr="00494025">
              <w:t>Вырывание и выбивание мяча. Тактика свободного нападения.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121-122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62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Защита в малом количестве 2х4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123-124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63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Нападение. Контратака.</w:t>
            </w:r>
            <w:r w:rsidRPr="00494025">
              <w:rPr>
                <w:rStyle w:val="FontStyle74"/>
                <w:b w:val="0"/>
                <w:sz w:val="24"/>
              </w:rPr>
              <w:t xml:space="preserve"> Нападение в тройках, упражнение «восьмерка»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125-126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64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adjustRightInd w:val="0"/>
            </w:pPr>
            <w:r w:rsidRPr="00494025">
              <w:t>Удары по воротам.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127-128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65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adjustRightInd w:val="0"/>
            </w:pPr>
            <w:r w:rsidRPr="00494025">
              <w:t>Вырывание и выбивание мяча. Тактика свободного нападения.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129-130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66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Защита в малом количестве 2х4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131-132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67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Нападение. Контратака.</w:t>
            </w:r>
            <w:r w:rsidRPr="00494025">
              <w:rPr>
                <w:rStyle w:val="FontStyle74"/>
                <w:b w:val="0"/>
                <w:sz w:val="24"/>
              </w:rPr>
              <w:t xml:space="preserve"> Нападение в тройках, упражнение «восьмерка»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133-134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68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Тактико-технические командные действия в игре. Передачи мяча в парах и тройках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135-136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69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rStyle w:val="FontStyle74"/>
                <w:sz w:val="24"/>
              </w:rPr>
            </w:pPr>
            <w:r w:rsidRPr="00494025">
              <w:t>Тактико-технические командные действия в игре. Выход 1х1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137-138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rPr>
          <w:trHeight w:val="556"/>
        </w:trPr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70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Тактико-технические командные действия в игре. Нападение и защита 3х1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139-140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rPr>
          <w:trHeight w:val="596"/>
        </w:trPr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71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r w:rsidRPr="00494025">
              <w:t>Тактико-технические командные действия в игре. Нападение и защита 3х2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141-142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  <w:tr w:rsidR="00E9073A" w:rsidRPr="00494025" w:rsidTr="0004549E">
        <w:tc>
          <w:tcPr>
            <w:tcW w:w="70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72</w:t>
            </w:r>
          </w:p>
        </w:tc>
        <w:tc>
          <w:tcPr>
            <w:tcW w:w="7938" w:type="dxa"/>
            <w:shd w:val="clear" w:color="auto" w:fill="auto"/>
          </w:tcPr>
          <w:p w:rsidR="00E9073A" w:rsidRPr="00494025" w:rsidRDefault="00E9073A" w:rsidP="00E9073A">
            <w:pPr>
              <w:rPr>
                <w:i/>
                <w:u w:val="single"/>
              </w:rPr>
            </w:pPr>
            <w:r w:rsidRPr="00494025">
              <w:t>Тактико-технические командные действия в игре. Учебная игра с заданиями</w:t>
            </w:r>
          </w:p>
        </w:tc>
        <w:tc>
          <w:tcPr>
            <w:tcW w:w="1559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  <w:r w:rsidRPr="00494025">
              <w:rPr>
                <w:b/>
              </w:rPr>
              <w:t>143-144</w:t>
            </w:r>
          </w:p>
        </w:tc>
        <w:tc>
          <w:tcPr>
            <w:tcW w:w="1418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  <w:tc>
          <w:tcPr>
            <w:tcW w:w="1701" w:type="dxa"/>
            <w:shd w:val="clear" w:color="auto" w:fill="auto"/>
          </w:tcPr>
          <w:p w:rsidR="00E9073A" w:rsidRPr="00494025" w:rsidRDefault="00E9073A" w:rsidP="00E9073A">
            <w:pPr>
              <w:jc w:val="center"/>
              <w:rPr>
                <w:b/>
              </w:rPr>
            </w:pPr>
          </w:p>
        </w:tc>
      </w:tr>
    </w:tbl>
    <w:p w:rsidR="0004549E" w:rsidRDefault="0004549E" w:rsidP="00E90285">
      <w:pPr>
        <w:jc w:val="center"/>
        <w:rPr>
          <w:b/>
          <w:sz w:val="28"/>
        </w:rPr>
      </w:pPr>
    </w:p>
    <w:p w:rsidR="00E90285" w:rsidRPr="00095562" w:rsidRDefault="00E90285" w:rsidP="00E90285">
      <w:pPr>
        <w:jc w:val="center"/>
        <w:rPr>
          <w:b/>
          <w:sz w:val="28"/>
        </w:rPr>
      </w:pPr>
      <w:r w:rsidRPr="00095562">
        <w:rPr>
          <w:b/>
          <w:sz w:val="28"/>
        </w:rPr>
        <w:lastRenderedPageBreak/>
        <w:t>Календарно-тематическое планирование 2</w:t>
      </w:r>
      <w:r w:rsidR="00D84501">
        <w:rPr>
          <w:b/>
          <w:sz w:val="28"/>
        </w:rPr>
        <w:t xml:space="preserve"> </w:t>
      </w:r>
      <w:r w:rsidRPr="00095562">
        <w:rPr>
          <w:b/>
          <w:sz w:val="28"/>
        </w:rPr>
        <w:t>год обучения</w:t>
      </w:r>
    </w:p>
    <w:tbl>
      <w:tblPr>
        <w:tblW w:w="1346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1"/>
        <w:gridCol w:w="8238"/>
        <w:gridCol w:w="1559"/>
        <w:gridCol w:w="1418"/>
        <w:gridCol w:w="1701"/>
      </w:tblGrid>
      <w:tr w:rsidR="00E90285" w:rsidTr="0004549E">
        <w:tc>
          <w:tcPr>
            <w:tcW w:w="551" w:type="dxa"/>
            <w:shd w:val="clear" w:color="auto" w:fill="auto"/>
          </w:tcPr>
          <w:p w:rsidR="00E90285" w:rsidRPr="00EB4F37" w:rsidRDefault="00E90285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№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Тема и содержание деятельности</w:t>
            </w:r>
          </w:p>
        </w:tc>
        <w:tc>
          <w:tcPr>
            <w:tcW w:w="1559" w:type="dxa"/>
            <w:shd w:val="clear" w:color="auto" w:fill="auto"/>
          </w:tcPr>
          <w:p w:rsidR="00E90285" w:rsidRPr="00EB4F37" w:rsidRDefault="00E90285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Кол-во часов</w:t>
            </w:r>
          </w:p>
        </w:tc>
        <w:tc>
          <w:tcPr>
            <w:tcW w:w="1418" w:type="dxa"/>
            <w:shd w:val="clear" w:color="auto" w:fill="auto"/>
          </w:tcPr>
          <w:p w:rsidR="00E90285" w:rsidRPr="00EB4F37" w:rsidRDefault="00E90285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План. дата</w:t>
            </w:r>
          </w:p>
        </w:tc>
        <w:tc>
          <w:tcPr>
            <w:tcW w:w="1701" w:type="dxa"/>
            <w:shd w:val="clear" w:color="auto" w:fill="auto"/>
          </w:tcPr>
          <w:p w:rsidR="00E90285" w:rsidRPr="00EB4F37" w:rsidRDefault="00E90285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Факт. дата</w:t>
            </w:r>
          </w:p>
        </w:tc>
      </w:tr>
      <w:tr w:rsidR="00E90285" w:rsidTr="0004549E">
        <w:tc>
          <w:tcPr>
            <w:tcW w:w="13467" w:type="dxa"/>
            <w:gridSpan w:val="5"/>
            <w:shd w:val="clear" w:color="auto" w:fill="auto"/>
          </w:tcPr>
          <w:p w:rsidR="00E90285" w:rsidRPr="00EB4F37" w:rsidRDefault="00F321E3" w:rsidP="00D84501">
            <w:pPr>
              <w:jc w:val="center"/>
              <w:rPr>
                <w:b/>
                <w:color w:val="000000"/>
                <w:sz w:val="24"/>
                <w:szCs w:val="27"/>
              </w:rPr>
            </w:pPr>
            <w:r>
              <w:rPr>
                <w:b/>
                <w:color w:val="000000"/>
                <w:sz w:val="24"/>
                <w:szCs w:val="27"/>
              </w:rPr>
              <w:t>БАСКЕТБОЛ – 8</w:t>
            </w:r>
            <w:r w:rsidR="00E90285" w:rsidRPr="00EB4F37">
              <w:rPr>
                <w:b/>
                <w:color w:val="000000"/>
                <w:sz w:val="24"/>
                <w:szCs w:val="27"/>
              </w:rPr>
              <w:t>0 часов</w:t>
            </w: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Вводное занятие. Техника безопасности на занятиях. Упражнения для рук и плечевого пояса, для мышц шеи, для туловища и ног.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Игры с мячом; игры с бегом, прыжками метанием, элементами сопротивления.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3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направления после лови мяча в движении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4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без значительного контроля.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5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катящегося мяча на месте и в движении.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Ловля мяча с полуотскока. Ловля высоколетящего мяча.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Передача мяча одной рукой снизу на месте; передача мяча одной рукой от плеча по высокой траектории на расстояние 12-16 м с места и в движении.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груди в тройках двумя руками в движении по восьмерке с броском по кольцу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9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shd w:val="clear" w:color="auto" w:fill="FFFFFF"/>
              <w:ind w:left="3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снизу в движении после отскока, в прыжке в любом направлении. Бросок от головы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от головы; снизу одной рукой в прыжке; бросок одной и двумя руками сверху в прыжке.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E90285" w:rsidRPr="00EB4F37" w:rsidRDefault="00E90285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15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мяча, переданного сзади при беге по прямой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16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головы; передача мяча одной рукой из-за спины.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17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по кольцу;  броски в прыжке с дальней и средней дистанции с преодолением сопротивления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18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над головой сбоку с места, в движении, прыжке, после ловли мяча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19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Добивание мяча в корзину.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20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 Повороты в движении.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21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22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передвижений, остановок, поворотов на быстроту выполнения.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23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24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25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26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27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Ведение мяча с изменением высоты отскока и скорости передвижения, обводка противника с </w:t>
            </w:r>
            <w:r w:rsidRPr="00EB4F37">
              <w:rPr>
                <w:sz w:val="20"/>
                <w:szCs w:val="20"/>
              </w:rPr>
              <w:lastRenderedPageBreak/>
              <w:t>изменением высоты отскока, обводка противника с изменением скорости.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lastRenderedPageBreak/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lastRenderedPageBreak/>
              <w:t>28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 при встречном движении, при поступательном движении (ловля мяча после отскока).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29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от плеча на различные расстояния с места и в движении.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E90285" w:rsidTr="0004549E">
        <w:tc>
          <w:tcPr>
            <w:tcW w:w="551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30</w:t>
            </w:r>
          </w:p>
        </w:tc>
        <w:tc>
          <w:tcPr>
            <w:tcW w:w="8238" w:type="dxa"/>
            <w:shd w:val="clear" w:color="auto" w:fill="auto"/>
          </w:tcPr>
          <w:p w:rsidR="00E90285" w:rsidRPr="00EB4F37" w:rsidRDefault="00E90285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техническими приемами игры в защите.</w:t>
            </w:r>
          </w:p>
        </w:tc>
        <w:tc>
          <w:tcPr>
            <w:tcW w:w="1559" w:type="dxa"/>
            <w:shd w:val="clear" w:color="auto" w:fill="auto"/>
          </w:tcPr>
          <w:p w:rsidR="00E90285" w:rsidRDefault="00E90285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90285" w:rsidRDefault="00E90285" w:rsidP="00D84501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F321E3" w:rsidRPr="00EB4F37" w:rsidRDefault="00F321E3" w:rsidP="00F321E3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F321E3" w:rsidRPr="00EB4F37" w:rsidRDefault="00F321E3" w:rsidP="00F321E3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F321E3" w:rsidRPr="00EB4F37" w:rsidRDefault="00F321E3" w:rsidP="00F321E3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35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мяча, переданного сзади при беге по прямой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36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37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38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39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40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1559" w:type="dxa"/>
            <w:shd w:val="clear" w:color="auto" w:fill="auto"/>
          </w:tcPr>
          <w:p w:rsidR="00F321E3" w:rsidRDefault="00D84501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13467" w:type="dxa"/>
            <w:gridSpan w:val="5"/>
            <w:shd w:val="clear" w:color="auto" w:fill="auto"/>
          </w:tcPr>
          <w:p w:rsidR="00F321E3" w:rsidRPr="00EB4F37" w:rsidRDefault="00F321E3" w:rsidP="00F321E3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ВОЛЕЙБОЛ – </w:t>
            </w:r>
            <w:r>
              <w:rPr>
                <w:b/>
                <w:sz w:val="24"/>
              </w:rPr>
              <w:t>5</w:t>
            </w:r>
            <w:r w:rsidRPr="00EB4F37">
              <w:rPr>
                <w:b/>
                <w:sz w:val="24"/>
              </w:rPr>
              <w:t>8 часов</w:t>
            </w: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41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Прыжки на месте, у стенки, после перемещений и остановки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42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остановками, прыжками, техническими приемами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43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изученными техническими приемами игры в нападении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44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руками. передача в стенку на месте (стоя, сидя лицом и боком к стене, лежа). То же, но с изменением высоты передачи и расстояния от стены.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45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треугольнике в зонах 6-4-2,5-4-3,1-4-2.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46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Чередование передач, различных по высоте и расстоянию. Передача мяча сверху двумя руками из глубины площадки к сетке для нападающего удара.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47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зонах 2-4,4-2,6-4,6-2 на расстояние 4 м. то же в зонах 5-2,1-4 на расстояние 6м. передача мяча у сетки сверху двумя руками, стоя спиной в направлении передачи.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48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Встречные передачи в зонах 3-2,3-4 назад (за голову) после передачи над собой и поворота на 180</w:t>
            </w:r>
            <w:r w:rsidRPr="00EB4F37">
              <w:rPr>
                <w:sz w:val="20"/>
                <w:szCs w:val="20"/>
                <w:vertAlign w:val="superscript"/>
              </w:rPr>
              <w:t>0</w:t>
            </w:r>
            <w:r w:rsidRPr="00EB4F37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49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50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51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52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(откидка ) назад за голову.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53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54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Отбивание мяча через сетку кулаком в непосредственной близости от сетки, стоя на </w:t>
            </w:r>
            <w:r w:rsidRPr="00EB4F37">
              <w:rPr>
                <w:sz w:val="20"/>
                <w:szCs w:val="20"/>
              </w:rPr>
              <w:lastRenderedPageBreak/>
              <w:t>площадке и в прыжке.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lastRenderedPageBreak/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lastRenderedPageBreak/>
              <w:t>55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Отбивание, стоя на площадке, в положении лицом, боком и спиной к сетке.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56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в правую и левую половины площадки. Подачи в дальнюю и ближнюю половины площадки.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57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за игрока зоны 6. Соревнование на большее количество выполненных правильно подач.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58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Прямой нападающий удар сильнейшей рукой. Нападающие удары с различных передач.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59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из глубины площадки. Нападающие удары при противодействии блокирующих.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60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с передачи назад за голову. Нападающий удар с переводом вправо с поворотом туловища вправо.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61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из глубины площадки для нападающего удара.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62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Верхняя прямая подача. Подачи подряд (20 попыток). Подачи с различной силой. Соревнование на точность попадания в зоны.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63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и падений с техническими приемами игры в защите.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F321E3" w:rsidTr="0004549E">
        <w:tc>
          <w:tcPr>
            <w:tcW w:w="551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64</w:t>
            </w:r>
          </w:p>
        </w:tc>
        <w:tc>
          <w:tcPr>
            <w:tcW w:w="8238" w:type="dxa"/>
            <w:shd w:val="clear" w:color="auto" w:fill="auto"/>
          </w:tcPr>
          <w:p w:rsidR="00F321E3" w:rsidRPr="00EB4F37" w:rsidRDefault="00F321E3" w:rsidP="00F321E3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Перемещения на максимальной скорости и чередование их способов, сочетания с падениями, остановками, стойками и выполнением приема мяча.</w:t>
            </w:r>
          </w:p>
        </w:tc>
        <w:tc>
          <w:tcPr>
            <w:tcW w:w="1559" w:type="dxa"/>
            <w:shd w:val="clear" w:color="auto" w:fill="auto"/>
          </w:tcPr>
          <w:p w:rsidR="00F321E3" w:rsidRDefault="00F321E3" w:rsidP="00F321E3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F321E3" w:rsidRDefault="00F321E3" w:rsidP="00F321E3">
            <w:pPr>
              <w:jc w:val="center"/>
            </w:pPr>
          </w:p>
        </w:tc>
      </w:tr>
      <w:tr w:rsidR="00A53A54" w:rsidTr="0004549E">
        <w:tc>
          <w:tcPr>
            <w:tcW w:w="551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65</w:t>
            </w:r>
          </w:p>
        </w:tc>
        <w:tc>
          <w:tcPr>
            <w:tcW w:w="8238" w:type="dxa"/>
            <w:shd w:val="clear" w:color="auto" w:fill="auto"/>
          </w:tcPr>
          <w:p w:rsidR="00A53A54" w:rsidRPr="00EB4F37" w:rsidRDefault="00A53A54" w:rsidP="00A53A54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1559" w:type="dxa"/>
            <w:shd w:val="clear" w:color="auto" w:fill="auto"/>
          </w:tcPr>
          <w:p w:rsidR="00A53A54" w:rsidRDefault="00D84501" w:rsidP="00A53A54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</w:tr>
      <w:tr w:rsidR="00A53A54" w:rsidTr="0004549E">
        <w:tc>
          <w:tcPr>
            <w:tcW w:w="551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66</w:t>
            </w:r>
          </w:p>
        </w:tc>
        <w:tc>
          <w:tcPr>
            <w:tcW w:w="8238" w:type="dxa"/>
            <w:shd w:val="clear" w:color="auto" w:fill="auto"/>
          </w:tcPr>
          <w:p w:rsidR="00A53A54" w:rsidRPr="00EB4F37" w:rsidRDefault="00A53A54" w:rsidP="00A53A54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1559" w:type="dxa"/>
            <w:shd w:val="clear" w:color="auto" w:fill="auto"/>
          </w:tcPr>
          <w:p w:rsidR="00A53A54" w:rsidRDefault="00D84501" w:rsidP="00A53A54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</w:tr>
      <w:tr w:rsidR="00A53A54" w:rsidTr="0004549E">
        <w:tc>
          <w:tcPr>
            <w:tcW w:w="551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67</w:t>
            </w:r>
          </w:p>
        </w:tc>
        <w:tc>
          <w:tcPr>
            <w:tcW w:w="8238" w:type="dxa"/>
            <w:shd w:val="clear" w:color="auto" w:fill="auto"/>
          </w:tcPr>
          <w:p w:rsidR="00A53A54" w:rsidRPr="00EB4F37" w:rsidRDefault="00A53A54" w:rsidP="00A53A54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1559" w:type="dxa"/>
            <w:shd w:val="clear" w:color="auto" w:fill="auto"/>
          </w:tcPr>
          <w:p w:rsidR="00A53A54" w:rsidRDefault="00D84501" w:rsidP="00A53A54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</w:tr>
      <w:tr w:rsidR="00A53A54" w:rsidTr="0004549E">
        <w:tc>
          <w:tcPr>
            <w:tcW w:w="551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68</w:t>
            </w:r>
          </w:p>
        </w:tc>
        <w:tc>
          <w:tcPr>
            <w:tcW w:w="8238" w:type="dxa"/>
            <w:shd w:val="clear" w:color="auto" w:fill="auto"/>
          </w:tcPr>
          <w:p w:rsidR="00A53A54" w:rsidRPr="00EB4F37" w:rsidRDefault="00A53A54" w:rsidP="00A53A54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(откидка ) назад за голову.</w:t>
            </w:r>
          </w:p>
        </w:tc>
        <w:tc>
          <w:tcPr>
            <w:tcW w:w="1559" w:type="dxa"/>
            <w:shd w:val="clear" w:color="auto" w:fill="auto"/>
          </w:tcPr>
          <w:p w:rsidR="00A53A54" w:rsidRDefault="00D84501" w:rsidP="00A53A54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</w:tr>
      <w:tr w:rsidR="00A53A54" w:rsidTr="0004549E">
        <w:tc>
          <w:tcPr>
            <w:tcW w:w="551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69</w:t>
            </w:r>
          </w:p>
        </w:tc>
        <w:tc>
          <w:tcPr>
            <w:tcW w:w="8238" w:type="dxa"/>
            <w:shd w:val="clear" w:color="auto" w:fill="auto"/>
          </w:tcPr>
          <w:p w:rsidR="00A53A54" w:rsidRPr="00EB4F37" w:rsidRDefault="00A53A54" w:rsidP="00A53A54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1559" w:type="dxa"/>
            <w:shd w:val="clear" w:color="auto" w:fill="auto"/>
          </w:tcPr>
          <w:p w:rsidR="00A53A54" w:rsidRDefault="00D84501" w:rsidP="00A53A54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</w:tr>
      <w:tr w:rsidR="00A53A54" w:rsidTr="0004549E">
        <w:tc>
          <w:tcPr>
            <w:tcW w:w="13467" w:type="dxa"/>
            <w:gridSpan w:val="5"/>
            <w:shd w:val="clear" w:color="auto" w:fill="auto"/>
          </w:tcPr>
          <w:p w:rsidR="00A53A54" w:rsidRPr="00EB4F37" w:rsidRDefault="00A53A54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ФУТБОЛ – </w:t>
            </w:r>
            <w:r w:rsidR="00D84501">
              <w:rPr>
                <w:b/>
                <w:sz w:val="24"/>
              </w:rPr>
              <w:t>78</w:t>
            </w:r>
            <w:r w:rsidRPr="00EB4F37">
              <w:rPr>
                <w:b/>
                <w:sz w:val="24"/>
              </w:rPr>
              <w:t xml:space="preserve"> часов</w:t>
            </w:r>
          </w:p>
        </w:tc>
      </w:tr>
      <w:tr w:rsidR="00A53A54" w:rsidTr="0004549E">
        <w:tc>
          <w:tcPr>
            <w:tcW w:w="551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70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A53A54" w:rsidRPr="00EB4F37" w:rsidRDefault="00A53A54" w:rsidP="00A53A54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Футбол. Упражнения для развития силы, быстроты, ловкости.</w:t>
            </w:r>
          </w:p>
        </w:tc>
        <w:tc>
          <w:tcPr>
            <w:tcW w:w="1559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</w:tr>
      <w:tr w:rsidR="00A53A54" w:rsidTr="0004549E">
        <w:tc>
          <w:tcPr>
            <w:tcW w:w="551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71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A53A54" w:rsidRPr="00EB4F37" w:rsidRDefault="00A53A54" w:rsidP="00A53A54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Упражнения для развития специальной выносливости. </w:t>
            </w:r>
          </w:p>
        </w:tc>
        <w:tc>
          <w:tcPr>
            <w:tcW w:w="1559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</w:tr>
      <w:tr w:rsidR="00A53A54" w:rsidTr="0004549E">
        <w:tc>
          <w:tcPr>
            <w:tcW w:w="551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72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A53A54" w:rsidRPr="00EB4F37" w:rsidRDefault="00A53A54" w:rsidP="00A53A54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изученными способами, придавая мячу различную траекторию полета, на большие расстояния, в том числе из трудных положений, в прыжке, с падением.</w:t>
            </w:r>
          </w:p>
        </w:tc>
        <w:tc>
          <w:tcPr>
            <w:tcW w:w="1559" w:type="dxa"/>
            <w:shd w:val="clear" w:color="auto" w:fill="auto"/>
          </w:tcPr>
          <w:p w:rsidR="00A53A54" w:rsidRDefault="00A53A54" w:rsidP="00A53A54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53A54" w:rsidRDefault="00A53A54" w:rsidP="00A53A54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75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«полушпагате», «шпагате» и подкате.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79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lastRenderedPageBreak/>
              <w:t>82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с активным сопротивлением соперника.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различными способами, выполняя приемы с наименьшей затратой времени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на высокой скорости движений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85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приводя мяч в удобное положение для дальнейших действий.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89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«полушпагате», «шпагате» и подкате.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Изменение тактического плана игры в зависимости от сложившейся ситуации.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Комбинации со сменой игровых мест в ходе развития атаки.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95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перевеса в атаке за счет подключения полузащитников и крайних защитников.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Организация контратак, выполняя продольные и диагональные, средние, длинные передачи.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превосходства в обороне.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Перестройка от обороны к началу и развитию атаки.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99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Групповые действия защитников. Взаимодействие защитника и вратаря.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Ложные движения туловища, ложный замах ногой. 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Ложная передача мяча партнеру.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по прямой, меняя направление, между стоек и движущихся партнеров, изменяя скорость, выполняя ускорение.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105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ОРУ без предметов, с предметами, акробатические упражнения.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Кроссовая подготовка.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1559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418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8789" w:type="dxa"/>
            <w:gridSpan w:val="2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>ИТОГО ЧАСОВ:</w:t>
            </w:r>
          </w:p>
        </w:tc>
        <w:tc>
          <w:tcPr>
            <w:tcW w:w="4678" w:type="dxa"/>
            <w:gridSpan w:val="3"/>
            <w:shd w:val="clear" w:color="auto" w:fill="auto"/>
          </w:tcPr>
          <w:p w:rsidR="00D84501" w:rsidRDefault="00D84501" w:rsidP="00D84501">
            <w:pPr>
              <w:jc w:val="center"/>
            </w:pPr>
            <w:r w:rsidRPr="00EB4F37">
              <w:rPr>
                <w:b/>
                <w:sz w:val="24"/>
              </w:rPr>
              <w:t>216 часов</w:t>
            </w:r>
          </w:p>
        </w:tc>
      </w:tr>
    </w:tbl>
    <w:p w:rsidR="006B7903" w:rsidRPr="005403CC" w:rsidRDefault="006B7903" w:rsidP="00E90285">
      <w:pPr>
        <w:widowControl/>
        <w:tabs>
          <w:tab w:val="left" w:pos="4500"/>
        </w:tabs>
        <w:autoSpaceDE/>
        <w:autoSpaceDN/>
        <w:spacing w:before="108" w:line="376" w:lineRule="exact"/>
        <w:ind w:right="576"/>
        <w:rPr>
          <w:rFonts w:eastAsia="Calibri"/>
          <w:color w:val="000000"/>
          <w:spacing w:val="2"/>
          <w:sz w:val="24"/>
          <w:szCs w:val="24"/>
          <w:lang w:eastAsia="en-US" w:bidi="ar-SA"/>
        </w:rPr>
      </w:pPr>
    </w:p>
    <w:p w:rsidR="005403CC" w:rsidRDefault="005403CC">
      <w:pPr>
        <w:pStyle w:val="a3"/>
        <w:spacing w:before="142" w:line="360" w:lineRule="auto"/>
        <w:ind w:left="126" w:right="1273" w:firstLine="2"/>
      </w:pPr>
    </w:p>
    <w:p w:rsidR="00D84501" w:rsidRDefault="00D84501" w:rsidP="0004549E">
      <w:pPr>
        <w:pStyle w:val="a3"/>
        <w:spacing w:before="142" w:line="360" w:lineRule="auto"/>
        <w:ind w:right="1273"/>
      </w:pPr>
    </w:p>
    <w:p w:rsidR="0004549E" w:rsidRDefault="0004549E" w:rsidP="0004549E">
      <w:pPr>
        <w:pStyle w:val="a3"/>
        <w:spacing w:before="142" w:line="360" w:lineRule="auto"/>
        <w:ind w:right="1273"/>
      </w:pPr>
    </w:p>
    <w:p w:rsidR="00D84501" w:rsidRPr="00095562" w:rsidRDefault="00D84501" w:rsidP="00D84501">
      <w:pPr>
        <w:jc w:val="center"/>
        <w:rPr>
          <w:b/>
          <w:sz w:val="28"/>
        </w:rPr>
      </w:pPr>
      <w:r w:rsidRPr="00095562">
        <w:rPr>
          <w:b/>
          <w:sz w:val="28"/>
        </w:rPr>
        <w:t xml:space="preserve">Календарно-тематическое планирование </w:t>
      </w:r>
      <w:r w:rsidR="004C74D1">
        <w:rPr>
          <w:b/>
          <w:sz w:val="28"/>
        </w:rPr>
        <w:t>3</w:t>
      </w:r>
      <w:r>
        <w:rPr>
          <w:b/>
          <w:sz w:val="28"/>
        </w:rPr>
        <w:t xml:space="preserve"> </w:t>
      </w:r>
      <w:r w:rsidRPr="00095562">
        <w:rPr>
          <w:b/>
          <w:sz w:val="28"/>
        </w:rPr>
        <w:t>год обучения</w:t>
      </w:r>
    </w:p>
    <w:tbl>
      <w:tblPr>
        <w:tblW w:w="1445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1"/>
        <w:gridCol w:w="8238"/>
        <w:gridCol w:w="1701"/>
        <w:gridCol w:w="1843"/>
        <w:gridCol w:w="2126"/>
      </w:tblGrid>
      <w:tr w:rsidR="00D84501" w:rsidTr="0004549E">
        <w:tc>
          <w:tcPr>
            <w:tcW w:w="551" w:type="dxa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№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Тема и содержание деятельности</w:t>
            </w:r>
          </w:p>
        </w:tc>
        <w:tc>
          <w:tcPr>
            <w:tcW w:w="1701" w:type="dxa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Кол-во часов</w:t>
            </w:r>
          </w:p>
        </w:tc>
        <w:tc>
          <w:tcPr>
            <w:tcW w:w="1843" w:type="dxa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План. дата</w:t>
            </w:r>
          </w:p>
        </w:tc>
        <w:tc>
          <w:tcPr>
            <w:tcW w:w="2126" w:type="dxa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color w:val="000000"/>
                <w:sz w:val="24"/>
                <w:szCs w:val="27"/>
              </w:rPr>
              <w:t>Факт. дата</w:t>
            </w:r>
          </w:p>
        </w:tc>
      </w:tr>
      <w:tr w:rsidR="00D84501" w:rsidTr="0004549E">
        <w:tc>
          <w:tcPr>
            <w:tcW w:w="14459" w:type="dxa"/>
            <w:gridSpan w:val="5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color w:val="000000"/>
                <w:sz w:val="24"/>
                <w:szCs w:val="27"/>
              </w:rPr>
            </w:pPr>
            <w:r>
              <w:rPr>
                <w:b/>
                <w:color w:val="000000"/>
                <w:sz w:val="24"/>
                <w:szCs w:val="27"/>
              </w:rPr>
              <w:t>БАСКЕТБОЛ – 8</w:t>
            </w:r>
            <w:r w:rsidRPr="00EB4F37">
              <w:rPr>
                <w:b/>
                <w:color w:val="000000"/>
                <w:sz w:val="24"/>
                <w:szCs w:val="27"/>
              </w:rPr>
              <w:t>0 часов</w:t>
            </w: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Вводное занятие. Техника безопасности на занятиях. Упражнения для рук и плечевого пояса, для мышц шеи, для туловища и ног.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Игры с мячом; игры с бегом, прыжками метанием, элементами сопротивления.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направления после лови мяча в движении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без значительного контроля.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катящегося мяча на месте и в движении.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Ловля мяча с полуотскока. Ловля высоколетящего мяча.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pStyle w:val="a9"/>
              <w:rPr>
                <w:rFonts w:ascii="Times New Roman" w:hAnsi="Times New Roman"/>
                <w:b/>
                <w:sz w:val="20"/>
                <w:szCs w:val="20"/>
              </w:rPr>
            </w:pPr>
            <w:r w:rsidRPr="00EB4F37">
              <w:rPr>
                <w:rFonts w:ascii="Times New Roman" w:hAnsi="Times New Roman"/>
                <w:sz w:val="20"/>
                <w:szCs w:val="20"/>
              </w:rPr>
              <w:t>Передача мяча одной рукой снизу на месте; передача мяча одной рукой от плеча по высокой траектории на расстояние 12-16 м с места и в движении.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груди в тройках двумя руками в движении по восьмерке с броском по кольцу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снизу в движении после отскока, в прыжке в любом направлении. Бросок от головы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от головы; снизу одной рукой в прыжке; бросок одной и двумя руками сверху в прыжке.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15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мяча, переданного сзади при беге по прямой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16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от головы; передача мяча одной рукой из-за спины.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17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по кольцу;  броски в прыжке с дальней и средней дистанции с преодолением сопротивления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18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над головой сбоку с места, в движении, прыжке, после ловли мяча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19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Добивание мяча в корзину.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20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 Повороты в движении.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21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22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передвижений, остановок, поворотов на быстроту выполнения.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23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24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25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26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lastRenderedPageBreak/>
              <w:t>27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28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 при встречном движении, при поступательном движении (ловля мяча после отскока).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29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от плеча на различные расстояния с места и в движении.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30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техническими приемами игры в защите.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Бросок в прыжке с дальней и средней дистанции произвольно с удобных точек площадки, с определенных точек.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pStyle w:val="c34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Основы тренировки теннисиста. Специальная физическая </w:t>
            </w:r>
            <w:r w:rsidRPr="00EB4F37">
              <w:rPr>
                <w:spacing w:val="-1"/>
                <w:sz w:val="20"/>
                <w:szCs w:val="20"/>
              </w:rPr>
              <w:t>подготовка.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 высоколетящих мячей в прыжке и после отскока от щита.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одной рукой переводом; передача мяча назад под рукой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35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rStyle w:val="FontStyle74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Ловля мяча, переданного сзади при беге по прямой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36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передвижения с изученными техническими приемами.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37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rStyle w:val="FontStyle74"/>
                <w:b w:val="0"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Ловля мяча руками с низкого отскока, одной рукой на уровне груди. 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38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одной рукой мяча от плеча, одной рукой сверху, одной рукой снизу.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39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Броски мяча одной рукой сверху в движении, штрафной бросок.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40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с изменением высоты отскока и скорости передвижения, обводка противника с изменением высоты отскока, обводка противника с изменением скорости.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14459" w:type="dxa"/>
            <w:gridSpan w:val="5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ВОЛЕЙБОЛ – </w:t>
            </w:r>
            <w:r>
              <w:rPr>
                <w:b/>
                <w:sz w:val="24"/>
              </w:rPr>
              <w:t>5</w:t>
            </w:r>
            <w:r w:rsidRPr="00EB4F37">
              <w:rPr>
                <w:b/>
                <w:sz w:val="24"/>
              </w:rPr>
              <w:t>8 часов</w:t>
            </w: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41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Прыжки на месте, у стенки, после перемещений и остановки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42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остановками, прыжками, техническими приемами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43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с изученными техническими приемами игры в нападении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44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руками. передача в стенку на месте (стоя, сидя лицом и боком к стене, лежа). То же, но с изменением высоты передачи и расстояния от стены.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45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треугольнике в зонах 6-4-2,5-4-3,1-4-2.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46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Чередование передач, различных по высоте и расстоянию. Передача мяча сверху двумя руками из глубины площадки к сетке для нападающего удара.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47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в зонах 2-4,4-2,6-4,6-2 на расстояние 4 м. то же в зонах 5-2,1-4 на расстояние 6м. передача мяча у сетки сверху двумя руками, стоя спиной в направлении передачи.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48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Встречные передачи в зонах 3-2,3-4 назад (за голову) после передачи над собой и поворота на 180</w:t>
            </w:r>
            <w:r w:rsidRPr="00EB4F37">
              <w:rPr>
                <w:sz w:val="20"/>
                <w:szCs w:val="20"/>
                <w:vertAlign w:val="superscript"/>
              </w:rPr>
              <w:t>0</w:t>
            </w:r>
            <w:r w:rsidRPr="00EB4F37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49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50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51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52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(откидка ) назад за голову.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53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lastRenderedPageBreak/>
              <w:t>54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 мяча через сетку кулаком в непосредственной близости от сетки, стоя на площадке и в прыжке.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55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Отбивание, стоя на площадке, в положении лицом, боком и спиной к сетке.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56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в правую и левую половины площадки. Подачи в дальнюю и ближнюю половины площадки.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57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Подачи за игрока зоны 6. Соревнование на большее количество выполненных правильно подач.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58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Прямой нападающий удар сильнейшей рукой. Нападающие удары с различных передач.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59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из глубины площадки. Нападающие удары при противодействии блокирующих.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60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Нападающие удары с передачи назад за голову. Нападающий удар с переводом вправо с поворотом туловища вправо.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61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из глубины площадки для нападающего удара.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62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Верхняя прямая подача. Подачи подряд (20 попыток). Подачи с различной силой. Соревнование на точность попадания в зоны.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63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b/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Сочетание способов перемещений и падений с техническими приемами игры в защите.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64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Перемещения на максимальной скорости и чередование их способов, сочетания с падениями, остановками, стойками и выполнением приема мяча.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65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сверху двумя руками с последующим нападением назад и перекатом на спину (вторая передача).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66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Передачи сверху двумя руками с выпадом в сторону и последующим перекатом на бедро (вторая передача).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67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сверху двумя руками в прыжке (вперед-вверх).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68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в прыжке после имитации нападающего удара (откидка ) назад за голову.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69</w:t>
            </w:r>
          </w:p>
        </w:tc>
        <w:tc>
          <w:tcPr>
            <w:tcW w:w="8238" w:type="dxa"/>
            <w:shd w:val="clear" w:color="auto" w:fill="auto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Передача мяча с собственного подбрасывания партнера после перемещения. Передача в парах, стоя лицом в направлении передачи.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14459" w:type="dxa"/>
            <w:gridSpan w:val="5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 xml:space="preserve">ФУТБОЛ – </w:t>
            </w:r>
            <w:r>
              <w:rPr>
                <w:b/>
                <w:sz w:val="24"/>
              </w:rPr>
              <w:t>78</w:t>
            </w:r>
            <w:r w:rsidRPr="00EB4F37">
              <w:rPr>
                <w:b/>
                <w:sz w:val="24"/>
              </w:rPr>
              <w:t xml:space="preserve"> часов</w:t>
            </w: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Футбол. Упражнения для развития силы, быстроты, ловкости.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Упражнения для развития специальной выносливости. 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изученными способами, придавая мячу различную траекторию полета, на большие расстояния, в том числе из трудных положений, в прыжке, с падением.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75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«полушпагате», «шпагате» и подкате.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79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lastRenderedPageBreak/>
              <w:t>81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Удары с активным сопротивлением соперника.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различными способами, выполняя приемы с наименьшей затратой времени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на высокой скорости движений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85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Остановка мяча приводя мяч в удобное положение для дальнейших действий.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изученными способами, выполняя рывки и обводку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на высокой скорости, изменяя направление и ритм движения и применяя финты.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89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Отбор мяча в «полушпагате», «шпагате» и подкате.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Вбрасывание мяча с разбега, с падением на руки.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Изменение тактического плана игры в зависимости от сложившейся ситуации.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Комбинации со сменой игровых мест в ходе развития атаки.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95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перевеса в атаке за счет подключения полузащитников и крайних защитников.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Организация контратак, выполняя продольные и диагональные, средние, длинные передачи.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Создание численного превосходства в обороне.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Перестройка от обороны к началу и развитию атаки.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99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Игра центральных защитников по зонному принципу.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100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Зонный метод обороны. Персональная опека и комбинированная оборона.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101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Групповые действия защитников. Взаимодействие защитника и вратаря.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102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 xml:space="preserve">Ложные движения туловища, ложный замах ногой. 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103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Ложная передача мяча партнеру.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104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Ведение мяча по прямой, меняя направление, между стоек и движущихся партнеров, изменяя скорость, выполняя ускорение.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105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ОРУ без предметов, с предметами, акробатические упражнения.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106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Бег и беговые упражнения. Кроссовая подготовка.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107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55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108</w:t>
            </w:r>
          </w:p>
        </w:tc>
        <w:tc>
          <w:tcPr>
            <w:tcW w:w="8238" w:type="dxa"/>
            <w:shd w:val="clear" w:color="auto" w:fill="auto"/>
            <w:vAlign w:val="center"/>
          </w:tcPr>
          <w:p w:rsidR="00D84501" w:rsidRPr="00EB4F37" w:rsidRDefault="00D84501" w:rsidP="00D84501">
            <w:pPr>
              <w:shd w:val="clear" w:color="auto" w:fill="FFFFFF"/>
              <w:ind w:left="34" w:right="24"/>
              <w:jc w:val="both"/>
              <w:rPr>
                <w:sz w:val="20"/>
                <w:szCs w:val="20"/>
              </w:rPr>
            </w:pPr>
            <w:r w:rsidRPr="00EB4F37">
              <w:rPr>
                <w:sz w:val="20"/>
                <w:szCs w:val="20"/>
              </w:rPr>
              <w:t>Сдача контрольных нормативов. Подвижные игры и эстафеты.</w:t>
            </w:r>
          </w:p>
        </w:tc>
        <w:tc>
          <w:tcPr>
            <w:tcW w:w="1701" w:type="dxa"/>
            <w:shd w:val="clear" w:color="auto" w:fill="auto"/>
          </w:tcPr>
          <w:p w:rsidR="00D84501" w:rsidRDefault="00D84501" w:rsidP="00D84501">
            <w:pPr>
              <w:jc w:val="center"/>
            </w:pPr>
            <w:r>
              <w:t>2</w:t>
            </w:r>
          </w:p>
        </w:tc>
        <w:tc>
          <w:tcPr>
            <w:tcW w:w="1843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  <w:tc>
          <w:tcPr>
            <w:tcW w:w="2126" w:type="dxa"/>
            <w:shd w:val="clear" w:color="auto" w:fill="auto"/>
          </w:tcPr>
          <w:p w:rsidR="00D84501" w:rsidRDefault="00D84501" w:rsidP="00D84501">
            <w:pPr>
              <w:jc w:val="center"/>
            </w:pPr>
          </w:p>
        </w:tc>
      </w:tr>
      <w:tr w:rsidR="00D84501" w:rsidTr="0004549E">
        <w:tc>
          <w:tcPr>
            <w:tcW w:w="8789" w:type="dxa"/>
            <w:gridSpan w:val="2"/>
            <w:shd w:val="clear" w:color="auto" w:fill="auto"/>
          </w:tcPr>
          <w:p w:rsidR="00D84501" w:rsidRPr="00EB4F37" w:rsidRDefault="00D84501" w:rsidP="00D84501">
            <w:pPr>
              <w:jc w:val="center"/>
              <w:rPr>
                <w:b/>
                <w:sz w:val="24"/>
              </w:rPr>
            </w:pPr>
            <w:r w:rsidRPr="00EB4F37">
              <w:rPr>
                <w:b/>
                <w:sz w:val="24"/>
              </w:rPr>
              <w:t>ИТОГО ЧАСОВ: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D84501" w:rsidRDefault="00D84501" w:rsidP="00D84501">
            <w:pPr>
              <w:jc w:val="center"/>
            </w:pPr>
            <w:r w:rsidRPr="00EB4F37">
              <w:rPr>
                <w:b/>
                <w:sz w:val="24"/>
              </w:rPr>
              <w:t>216 часов</w:t>
            </w:r>
          </w:p>
        </w:tc>
      </w:tr>
    </w:tbl>
    <w:p w:rsidR="00D84501" w:rsidRDefault="00D84501">
      <w:pPr>
        <w:pStyle w:val="a3"/>
        <w:spacing w:before="142" w:line="360" w:lineRule="auto"/>
        <w:ind w:left="126" w:right="1273" w:firstLine="2"/>
      </w:pPr>
    </w:p>
    <w:p w:rsidR="00D84501" w:rsidRDefault="00D84501" w:rsidP="0004549E">
      <w:pPr>
        <w:pStyle w:val="a3"/>
        <w:spacing w:before="142" w:line="360" w:lineRule="auto"/>
        <w:ind w:right="1273"/>
      </w:pPr>
    </w:p>
    <w:p w:rsidR="0004549E" w:rsidRPr="0004549E" w:rsidRDefault="0004549E" w:rsidP="0004549E">
      <w:pPr>
        <w:pStyle w:val="a3"/>
        <w:spacing w:before="142" w:line="360" w:lineRule="auto"/>
        <w:ind w:right="1273"/>
      </w:pPr>
    </w:p>
    <w:p w:rsidR="00D84501" w:rsidRPr="0004549E" w:rsidRDefault="00D84501" w:rsidP="00D84501">
      <w:pPr>
        <w:jc w:val="center"/>
        <w:rPr>
          <w:b/>
          <w:sz w:val="24"/>
          <w:szCs w:val="24"/>
        </w:rPr>
      </w:pPr>
      <w:r w:rsidRPr="0004549E">
        <w:rPr>
          <w:b/>
          <w:sz w:val="24"/>
          <w:szCs w:val="24"/>
        </w:rPr>
        <w:lastRenderedPageBreak/>
        <w:t>Литература:</w:t>
      </w:r>
    </w:p>
    <w:p w:rsidR="00D84501" w:rsidRPr="0004549E" w:rsidRDefault="00D84501" w:rsidP="00D84501">
      <w:pPr>
        <w:rPr>
          <w:sz w:val="24"/>
          <w:szCs w:val="24"/>
        </w:rPr>
      </w:pPr>
      <w:r w:rsidRPr="0004549E">
        <w:rPr>
          <w:sz w:val="24"/>
          <w:szCs w:val="24"/>
        </w:rPr>
        <w:t>Андреев С.Н. Футбол в школе. – 1986.</w:t>
      </w:r>
    </w:p>
    <w:p w:rsidR="00D84501" w:rsidRPr="0004549E" w:rsidRDefault="00D84501" w:rsidP="00D84501">
      <w:pPr>
        <w:rPr>
          <w:sz w:val="24"/>
          <w:szCs w:val="24"/>
        </w:rPr>
      </w:pPr>
      <w:r w:rsidRPr="0004549E">
        <w:rPr>
          <w:iCs/>
          <w:sz w:val="24"/>
          <w:szCs w:val="24"/>
        </w:rPr>
        <w:t>Бальсевич В.К</w:t>
      </w:r>
      <w:r w:rsidRPr="0004549E">
        <w:rPr>
          <w:sz w:val="24"/>
          <w:szCs w:val="24"/>
        </w:rPr>
        <w:t>. Физическая культура для всех и для каждого. – М.: Физкультура и спорт, 1988.</w:t>
      </w:r>
    </w:p>
    <w:p w:rsidR="00D84501" w:rsidRPr="0004549E" w:rsidRDefault="00D84501" w:rsidP="00D84501">
      <w:pPr>
        <w:rPr>
          <w:rFonts w:cs="Arial CYR"/>
          <w:color w:val="000000"/>
          <w:sz w:val="24"/>
          <w:szCs w:val="24"/>
        </w:rPr>
      </w:pPr>
      <w:r w:rsidRPr="0004549E">
        <w:rPr>
          <w:rFonts w:cs="Arial CYR"/>
          <w:color w:val="000000"/>
          <w:sz w:val="24"/>
          <w:szCs w:val="24"/>
        </w:rPr>
        <w:t xml:space="preserve"> Введение в теорию физической культуры. – М.: ФиС, 1983.</w:t>
      </w:r>
    </w:p>
    <w:p w:rsidR="00D84501" w:rsidRPr="0004549E" w:rsidRDefault="00D84501" w:rsidP="00D84501">
      <w:pPr>
        <w:rPr>
          <w:rFonts w:cs="Arial CYR"/>
          <w:color w:val="000000"/>
          <w:sz w:val="24"/>
          <w:szCs w:val="24"/>
        </w:rPr>
      </w:pPr>
      <w:r w:rsidRPr="0004549E">
        <w:rPr>
          <w:rFonts w:cs="Arial CYR"/>
          <w:color w:val="000000"/>
          <w:sz w:val="24"/>
          <w:szCs w:val="24"/>
        </w:rPr>
        <w:t>Верхошанский Ю.В. Программирование и организация тренировочного процесса.– М.: ФиС, 1985.</w:t>
      </w:r>
      <w:r w:rsidRPr="0004549E">
        <w:rPr>
          <w:rFonts w:cs="Arial"/>
          <w:color w:val="000000"/>
          <w:sz w:val="24"/>
          <w:szCs w:val="24"/>
        </w:rPr>
        <w:br/>
      </w:r>
      <w:r w:rsidRPr="0004549E">
        <w:rPr>
          <w:rFonts w:cs="Arial CYR"/>
          <w:color w:val="000000"/>
          <w:sz w:val="24"/>
          <w:szCs w:val="24"/>
        </w:rPr>
        <w:t>Волков В.М., Филин В.П. Спортивный отбор. – М.: ФиС, 1983.</w:t>
      </w:r>
    </w:p>
    <w:p w:rsidR="00D84501" w:rsidRPr="0004549E" w:rsidRDefault="00D84501" w:rsidP="00D84501">
      <w:pPr>
        <w:rPr>
          <w:sz w:val="24"/>
          <w:szCs w:val="24"/>
        </w:rPr>
      </w:pPr>
      <w:r w:rsidRPr="0004549E">
        <w:rPr>
          <w:sz w:val="24"/>
          <w:szCs w:val="24"/>
        </w:rPr>
        <w:t>Дембо А.Г. Врачебный контроль в спорте. – М.,1998.</w:t>
      </w:r>
    </w:p>
    <w:p w:rsidR="00D84501" w:rsidRPr="0004549E" w:rsidRDefault="00D84501" w:rsidP="00D84501">
      <w:pPr>
        <w:rPr>
          <w:sz w:val="24"/>
          <w:szCs w:val="24"/>
        </w:rPr>
      </w:pPr>
      <w:r w:rsidRPr="0004549E">
        <w:rPr>
          <w:sz w:val="24"/>
          <w:szCs w:val="24"/>
        </w:rPr>
        <w:t>Железняк Ю.Д., Слунский П.Н. Волейбол в школе. – М.,1989.</w:t>
      </w:r>
    </w:p>
    <w:p w:rsidR="00D84501" w:rsidRPr="0004549E" w:rsidRDefault="00D84501" w:rsidP="00D84501">
      <w:pPr>
        <w:rPr>
          <w:sz w:val="24"/>
          <w:szCs w:val="24"/>
        </w:rPr>
      </w:pPr>
      <w:r w:rsidRPr="0004549E">
        <w:rPr>
          <w:sz w:val="24"/>
          <w:szCs w:val="24"/>
        </w:rPr>
        <w:t>Зациорский В.М. Физические качества спортсмена. – М.,1970.</w:t>
      </w:r>
    </w:p>
    <w:p w:rsidR="00D84501" w:rsidRPr="0004549E" w:rsidRDefault="00D84501" w:rsidP="00D84501">
      <w:pPr>
        <w:rPr>
          <w:rFonts w:cs="Arial CYR"/>
          <w:color w:val="000000"/>
          <w:sz w:val="24"/>
          <w:szCs w:val="24"/>
        </w:rPr>
      </w:pPr>
      <w:r w:rsidRPr="0004549E">
        <w:rPr>
          <w:rFonts w:cs="Arial CYR"/>
          <w:color w:val="000000"/>
          <w:sz w:val="24"/>
          <w:szCs w:val="24"/>
        </w:rPr>
        <w:t xml:space="preserve"> Матвеев Л.П. Теория и методика физической культуры. – М.: ФиС, 1991.</w:t>
      </w:r>
      <w:r w:rsidRPr="0004549E">
        <w:rPr>
          <w:rFonts w:cs="Arial"/>
          <w:color w:val="000000"/>
          <w:sz w:val="24"/>
          <w:szCs w:val="24"/>
        </w:rPr>
        <w:br/>
      </w:r>
      <w:r w:rsidRPr="0004549E">
        <w:rPr>
          <w:rFonts w:cs="Arial CYR"/>
          <w:color w:val="000000"/>
          <w:sz w:val="24"/>
          <w:szCs w:val="24"/>
        </w:rPr>
        <w:t xml:space="preserve"> Матвеев Л.П. основы спортивной тренировки. – М.: ФиС, 1977.</w:t>
      </w:r>
    </w:p>
    <w:p w:rsidR="00D84501" w:rsidRPr="0004549E" w:rsidRDefault="00D84501" w:rsidP="00D84501">
      <w:pPr>
        <w:pStyle w:val="ac"/>
        <w:rPr>
          <w:rFonts w:ascii="Times New Roman" w:hAnsi="Times New Roman"/>
          <w:sz w:val="24"/>
          <w:szCs w:val="24"/>
        </w:rPr>
      </w:pPr>
      <w:r w:rsidRPr="0004549E">
        <w:rPr>
          <w:rFonts w:ascii="Times New Roman" w:hAnsi="Times New Roman"/>
          <w:sz w:val="24"/>
          <w:szCs w:val="24"/>
        </w:rPr>
        <w:t>Настольная книга учителя физической культуры /Под ред. Л.Б. Кофмана; Авт.-сост. Г.И. Погадаев; предисл. В.В. Кузина, Н.Д. Никандрова. – М.: Физкультура и спорт, 1998.</w:t>
      </w:r>
    </w:p>
    <w:p w:rsidR="00D84501" w:rsidRPr="0004549E" w:rsidRDefault="00D84501" w:rsidP="00D84501">
      <w:pPr>
        <w:pStyle w:val="ac"/>
        <w:rPr>
          <w:rFonts w:ascii="Times New Roman" w:hAnsi="Times New Roman"/>
          <w:sz w:val="24"/>
          <w:szCs w:val="24"/>
        </w:rPr>
      </w:pPr>
      <w:r w:rsidRPr="0004549E">
        <w:rPr>
          <w:rFonts w:ascii="Times New Roman" w:hAnsi="Times New Roman"/>
          <w:iCs/>
          <w:sz w:val="24"/>
          <w:szCs w:val="24"/>
        </w:rPr>
        <w:t>Платонов В.Н., Сахновский К.П</w:t>
      </w:r>
      <w:r w:rsidRPr="0004549E">
        <w:rPr>
          <w:rFonts w:ascii="Times New Roman" w:hAnsi="Times New Roman"/>
          <w:sz w:val="24"/>
          <w:szCs w:val="24"/>
        </w:rPr>
        <w:t>. Подготовка юного спортсмена. – К.: Рад. шк., 1988.</w:t>
      </w:r>
    </w:p>
    <w:p w:rsidR="00D84501" w:rsidRPr="0004549E" w:rsidRDefault="00D84501" w:rsidP="00D84501">
      <w:pPr>
        <w:rPr>
          <w:sz w:val="24"/>
          <w:szCs w:val="24"/>
        </w:rPr>
      </w:pPr>
      <w:r w:rsidRPr="0004549E">
        <w:rPr>
          <w:sz w:val="24"/>
          <w:szCs w:val="24"/>
        </w:rPr>
        <w:t>Спортивные игры /под ред. В.Д.Ковалева. – М.,Просвещение, 1988.</w:t>
      </w:r>
    </w:p>
    <w:p w:rsidR="00D84501" w:rsidRPr="0004549E" w:rsidRDefault="00D84501" w:rsidP="00D84501">
      <w:pPr>
        <w:rPr>
          <w:rFonts w:cs="Arial CYR"/>
          <w:color w:val="000000"/>
          <w:sz w:val="24"/>
          <w:szCs w:val="24"/>
        </w:rPr>
      </w:pPr>
      <w:r w:rsidRPr="0004549E">
        <w:rPr>
          <w:rFonts w:cs="Arial CYR"/>
          <w:color w:val="000000"/>
          <w:sz w:val="24"/>
          <w:szCs w:val="24"/>
        </w:rPr>
        <w:t>Теория спорта. – Киев: Высшая школа, 1987.</w:t>
      </w:r>
    </w:p>
    <w:p w:rsidR="00D84501" w:rsidRPr="0004549E" w:rsidRDefault="00D84501" w:rsidP="00D84501">
      <w:pPr>
        <w:rPr>
          <w:rFonts w:cs="Arial CYR"/>
          <w:color w:val="000000"/>
          <w:sz w:val="24"/>
          <w:szCs w:val="24"/>
        </w:rPr>
      </w:pPr>
      <w:r w:rsidRPr="0004549E">
        <w:rPr>
          <w:rFonts w:cs="Arial CYR"/>
          <w:color w:val="000000"/>
          <w:sz w:val="24"/>
          <w:szCs w:val="24"/>
        </w:rPr>
        <w:t xml:space="preserve">Теория и методика спорта / под общей ред. Ф.П. Суслова, Ж.К. Холодова / уч. пособие для УОР. – М.: 1997. </w:t>
      </w:r>
    </w:p>
    <w:p w:rsidR="00D84501" w:rsidRPr="0004549E" w:rsidRDefault="00D84501" w:rsidP="00D84501">
      <w:pPr>
        <w:rPr>
          <w:sz w:val="24"/>
          <w:szCs w:val="24"/>
        </w:rPr>
      </w:pPr>
      <w:r w:rsidRPr="0004549E">
        <w:rPr>
          <w:rFonts w:cs="Arial CYR"/>
          <w:color w:val="000000"/>
          <w:sz w:val="24"/>
          <w:szCs w:val="24"/>
        </w:rPr>
        <w:t xml:space="preserve">Тюленьков С.Ю. Теоретико-методические аспекты управления подготовкой футболистов: Учеб. пособие / С.Ю. Тюленьков, В.П. Губа, А.В. Прохоров. – Смоленск, 1977. </w:t>
      </w:r>
    </w:p>
    <w:p w:rsidR="00D84501" w:rsidRPr="0004549E" w:rsidRDefault="00D84501" w:rsidP="00D84501">
      <w:pPr>
        <w:rPr>
          <w:sz w:val="24"/>
          <w:szCs w:val="24"/>
        </w:rPr>
      </w:pPr>
      <w:r w:rsidRPr="0004549E">
        <w:rPr>
          <w:sz w:val="24"/>
          <w:szCs w:val="24"/>
        </w:rPr>
        <w:t>Филин В.П., Фомин Н.А. Основы юношеского спорта. – М.,1980.</w:t>
      </w:r>
    </w:p>
    <w:p w:rsidR="00D84501" w:rsidRPr="0004549E" w:rsidRDefault="00D84501" w:rsidP="00D84501">
      <w:pPr>
        <w:pStyle w:val="a3"/>
        <w:spacing w:before="142"/>
        <w:ind w:left="126" w:right="1273" w:firstLine="2"/>
      </w:pPr>
      <w:r w:rsidRPr="0004549E">
        <w:t> </w:t>
      </w:r>
      <w:r w:rsidRPr="0004549E">
        <w:rPr>
          <w:rFonts w:cs="Arial CYR"/>
          <w:color w:val="000000"/>
        </w:rPr>
        <w:t>Филин В.П. Теория и методика юношеского спорта. – М.: ФиС, 1987.</w:t>
      </w:r>
    </w:p>
    <w:sectPr w:rsidR="00D84501" w:rsidRPr="0004549E" w:rsidSect="0004549E">
      <w:type w:val="continuous"/>
      <w:pgSz w:w="16840" w:h="11920" w:orient="landscape"/>
      <w:pgMar w:top="709" w:right="397" w:bottom="1418" w:left="940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2B7" w:rsidRDefault="00A172B7" w:rsidP="00D05126">
      <w:r>
        <w:separator/>
      </w:r>
    </w:p>
  </w:endnote>
  <w:endnote w:type="continuationSeparator" w:id="0">
    <w:p w:rsidR="00A172B7" w:rsidRDefault="00A172B7" w:rsidP="00D05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2B7" w:rsidRDefault="00A172B7" w:rsidP="00D05126">
      <w:r>
        <w:separator/>
      </w:r>
    </w:p>
  </w:footnote>
  <w:footnote w:type="continuationSeparator" w:id="0">
    <w:p w:rsidR="00A172B7" w:rsidRDefault="00A172B7" w:rsidP="00D05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706E5"/>
    <w:multiLevelType w:val="multilevel"/>
    <w:tmpl w:val="48E27658"/>
    <w:lvl w:ilvl="0">
      <w:start w:val="1"/>
      <w:numFmt w:val="bullet"/>
      <w:lvlText w:val="-"/>
      <w:lvlJc w:val="left"/>
      <w:pPr>
        <w:tabs>
          <w:tab w:val="decimal" w:pos="216"/>
        </w:tabs>
        <w:ind w:left="720" w:firstLine="0"/>
      </w:pPr>
      <w:rPr>
        <w:rFonts w:ascii="Symbol" w:hAnsi="Symbol"/>
        <w:strike w:val="0"/>
        <w:dstrike w:val="0"/>
        <w:color w:val="000000"/>
        <w:spacing w:val="7"/>
        <w:w w:val="100"/>
        <w:sz w:val="21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C030F1A"/>
    <w:multiLevelType w:val="multilevel"/>
    <w:tmpl w:val="FC4C8C6E"/>
    <w:lvl w:ilvl="0">
      <w:start w:val="1"/>
      <w:numFmt w:val="bullet"/>
      <w:lvlText w:val="-"/>
      <w:lvlJc w:val="left"/>
      <w:pPr>
        <w:tabs>
          <w:tab w:val="decimal" w:pos="288"/>
        </w:tabs>
        <w:ind w:left="720"/>
      </w:pPr>
      <w:rPr>
        <w:rFonts w:ascii="Symbol" w:hAnsi="Symbol"/>
        <w:strike w:val="0"/>
        <w:color w:val="000000"/>
        <w:spacing w:val="7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AF3675"/>
    <w:multiLevelType w:val="multilevel"/>
    <w:tmpl w:val="D0F83616"/>
    <w:lvl w:ilvl="0">
      <w:start w:val="1"/>
      <w:numFmt w:val="bullet"/>
      <w:lvlText w:val="-"/>
      <w:lvlJc w:val="left"/>
      <w:pPr>
        <w:tabs>
          <w:tab w:val="decimal" w:pos="144"/>
        </w:tabs>
        <w:ind w:left="720"/>
      </w:pPr>
      <w:rPr>
        <w:rFonts w:ascii="Symbol" w:hAnsi="Symbol"/>
        <w:strike w:val="0"/>
        <w:color w:val="000000"/>
        <w:spacing w:val="5"/>
        <w:w w:val="100"/>
        <w:sz w:val="21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2814D9"/>
    <w:multiLevelType w:val="multilevel"/>
    <w:tmpl w:val="E7E26BC4"/>
    <w:lvl w:ilvl="0">
      <w:start w:val="1"/>
      <w:numFmt w:val="bullet"/>
      <w:lvlText w:val="-"/>
      <w:lvlJc w:val="left"/>
      <w:pPr>
        <w:tabs>
          <w:tab w:val="decimal" w:pos="144"/>
        </w:tabs>
        <w:ind w:left="720" w:firstLine="0"/>
      </w:pPr>
      <w:rPr>
        <w:rFonts w:ascii="Symbol" w:hAnsi="Symbol"/>
        <w:strike w:val="0"/>
        <w:dstrike w:val="0"/>
        <w:color w:val="000000"/>
        <w:spacing w:val="2"/>
        <w:w w:val="100"/>
        <w:sz w:val="21"/>
        <w:u w:val="none"/>
        <w:effect w:val="none"/>
        <w:vertAlign w:val="baseli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CF5"/>
    <w:rsid w:val="00002876"/>
    <w:rsid w:val="0004549E"/>
    <w:rsid w:val="00112E72"/>
    <w:rsid w:val="004C6AE7"/>
    <w:rsid w:val="004C74D1"/>
    <w:rsid w:val="005403CC"/>
    <w:rsid w:val="00582844"/>
    <w:rsid w:val="00651726"/>
    <w:rsid w:val="006B7903"/>
    <w:rsid w:val="00723CF5"/>
    <w:rsid w:val="00815506"/>
    <w:rsid w:val="00851A34"/>
    <w:rsid w:val="009D2B55"/>
    <w:rsid w:val="00A172B7"/>
    <w:rsid w:val="00A36B0C"/>
    <w:rsid w:val="00A53A54"/>
    <w:rsid w:val="00AD3153"/>
    <w:rsid w:val="00AD65AB"/>
    <w:rsid w:val="00B606BF"/>
    <w:rsid w:val="00B91D7C"/>
    <w:rsid w:val="00D05126"/>
    <w:rsid w:val="00D84501"/>
    <w:rsid w:val="00DA6934"/>
    <w:rsid w:val="00DF1E71"/>
    <w:rsid w:val="00E90285"/>
    <w:rsid w:val="00E9073A"/>
    <w:rsid w:val="00EE5984"/>
    <w:rsid w:val="00EE790C"/>
    <w:rsid w:val="00F321E3"/>
    <w:rsid w:val="00FE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7650E9F-9A9F-4E70-9330-1BA8D32DC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0512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05126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D0512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05126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FontStyle74">
    <w:name w:val="Font Style74"/>
    <w:rsid w:val="00E90285"/>
    <w:rPr>
      <w:rFonts w:ascii="Times New Roman" w:hAnsi="Times New Roman" w:cs="Times New Roman" w:hint="default"/>
      <w:b/>
      <w:bCs w:val="0"/>
      <w:spacing w:val="-10"/>
      <w:sz w:val="18"/>
    </w:rPr>
  </w:style>
  <w:style w:type="character" w:customStyle="1" w:styleId="FontStyle77">
    <w:name w:val="Font Style77"/>
    <w:rsid w:val="00E90285"/>
    <w:rPr>
      <w:rFonts w:ascii="Microsoft Sans Serif" w:hAnsi="Microsoft Sans Serif" w:cs="Microsoft Sans Serif" w:hint="default"/>
      <w:b/>
      <w:bCs w:val="0"/>
      <w:sz w:val="8"/>
    </w:rPr>
  </w:style>
  <w:style w:type="character" w:customStyle="1" w:styleId="FontStyle44">
    <w:name w:val="Font Style44"/>
    <w:rsid w:val="00E90285"/>
    <w:rPr>
      <w:rFonts w:ascii="Times New Roman" w:hAnsi="Times New Roman"/>
      <w:b/>
      <w:spacing w:val="10"/>
      <w:sz w:val="12"/>
    </w:rPr>
  </w:style>
  <w:style w:type="paragraph" w:customStyle="1" w:styleId="a9">
    <w:name w:val="Текст таблицы"/>
    <w:basedOn w:val="a3"/>
    <w:rsid w:val="00E90285"/>
    <w:pPr>
      <w:widowControl/>
      <w:autoSpaceDE/>
      <w:autoSpaceDN/>
    </w:pPr>
    <w:rPr>
      <w:rFonts w:ascii="Arial Narrow" w:hAnsi="Arial Narrow"/>
      <w:sz w:val="17"/>
      <w:lang w:eastAsia="en-US" w:bidi="ar-SA"/>
    </w:rPr>
  </w:style>
  <w:style w:type="paragraph" w:customStyle="1" w:styleId="c34">
    <w:name w:val="c34"/>
    <w:basedOn w:val="a"/>
    <w:rsid w:val="00E90285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a">
    <w:name w:val="Body Text Indent"/>
    <w:basedOn w:val="a"/>
    <w:link w:val="ab"/>
    <w:uiPriority w:val="99"/>
    <w:semiHidden/>
    <w:unhideWhenUsed/>
    <w:rsid w:val="00D8450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D84501"/>
    <w:rPr>
      <w:rFonts w:ascii="Times New Roman" w:eastAsia="Times New Roman" w:hAnsi="Times New Roman" w:cs="Times New Roman"/>
      <w:lang w:val="ru-RU" w:eastAsia="ru-RU" w:bidi="ru-RU"/>
    </w:rPr>
  </w:style>
  <w:style w:type="paragraph" w:styleId="ac">
    <w:name w:val="Normal (Web)"/>
    <w:basedOn w:val="a"/>
    <w:unhideWhenUsed/>
    <w:rsid w:val="00D84501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20"/>
      <w:szCs w:val="20"/>
      <w:lang w:bidi="ar-SA"/>
    </w:rPr>
  </w:style>
  <w:style w:type="paragraph" w:styleId="ad">
    <w:name w:val="Balloon Text"/>
    <w:basedOn w:val="a"/>
    <w:link w:val="ae"/>
    <w:uiPriority w:val="99"/>
    <w:semiHidden/>
    <w:unhideWhenUsed/>
    <w:rsid w:val="0004549E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4549E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49275-5555-463F-9359-FC7E54E4E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4992</Words>
  <Characters>28458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школа</dc:creator>
  <cp:keywords/>
  <cp:lastModifiedBy>Алсу</cp:lastModifiedBy>
  <cp:revision>2</cp:revision>
  <cp:lastPrinted>2019-09-03T10:12:00Z</cp:lastPrinted>
  <dcterms:created xsi:type="dcterms:W3CDTF">2019-09-30T12:02:00Z</dcterms:created>
  <dcterms:modified xsi:type="dcterms:W3CDTF">2019-09-30T12:02:00Z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2019-08-22T00:00:00Z</vt:filetime>
  </property>
  <property fmtid="{D5CDD505-2E9C-101B-9397-08002B2CF9AE}" pid="3" name="LastSaved">
    <vt:filetime>2019-08-22T00:00:00Z</vt:filetime>
  </property>
</Properties>
</file>